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16DFD" w14:textId="0B6B3BFB" w:rsidR="00CB0357" w:rsidRPr="005819BC" w:rsidRDefault="00482216" w:rsidP="00CB0357">
      <w:pPr>
        <w:shd w:val="clear" w:color="auto" w:fill="FFFFFF"/>
        <w:spacing w:after="0" w:line="276" w:lineRule="auto"/>
        <w:jc w:val="center"/>
        <w:outlineLvl w:val="0"/>
        <w:rPr>
          <w:rFonts w:eastAsia="Times New Roman" w:cstheme="minorHAnsi"/>
          <w:b/>
          <w:bCs/>
          <w:color w:val="333333"/>
          <w:kern w:val="36"/>
          <w:sz w:val="32"/>
          <w:szCs w:val="32"/>
          <w:lang w:eastAsia="it-IT"/>
        </w:rPr>
      </w:pPr>
      <w:r w:rsidRPr="005819BC">
        <w:rPr>
          <w:rFonts w:eastAsia="Times New Roman" w:cstheme="minorHAnsi"/>
          <w:b/>
          <w:bCs/>
          <w:color w:val="333333"/>
          <w:kern w:val="36"/>
          <w:sz w:val="32"/>
          <w:szCs w:val="32"/>
          <w:lang w:eastAsia="it-IT"/>
        </w:rPr>
        <w:t>SOCIAL MEDIA POLICY</w:t>
      </w:r>
    </w:p>
    <w:p w14:paraId="401F4DC9" w14:textId="0746242C" w:rsidR="00CB0357" w:rsidRPr="005819BC" w:rsidRDefault="00242FC3" w:rsidP="00CB0357">
      <w:pPr>
        <w:shd w:val="clear" w:color="auto" w:fill="FFFFFF"/>
        <w:spacing w:after="0" w:line="276" w:lineRule="auto"/>
        <w:jc w:val="center"/>
        <w:outlineLvl w:val="0"/>
        <w:rPr>
          <w:rFonts w:eastAsia="Times New Roman" w:cstheme="minorHAnsi"/>
          <w:b/>
          <w:bCs/>
          <w:color w:val="333333"/>
          <w:kern w:val="36"/>
          <w:sz w:val="32"/>
          <w:szCs w:val="32"/>
          <w:lang w:eastAsia="it-IT"/>
        </w:rPr>
      </w:pPr>
      <w:bookmarkStart w:id="0" w:name="_Hlk138674026"/>
      <w:r w:rsidRPr="005819BC">
        <w:rPr>
          <w:rFonts w:eastAsia="Times New Roman" w:cstheme="minorHAnsi"/>
          <w:b/>
          <w:bCs/>
          <w:color w:val="333333"/>
          <w:kern w:val="36"/>
          <w:sz w:val="32"/>
          <w:szCs w:val="32"/>
          <w:lang w:eastAsia="it-IT"/>
        </w:rPr>
        <w:t>Next S.r.l.</w:t>
      </w:r>
    </w:p>
    <w:bookmarkEnd w:id="0"/>
    <w:p w14:paraId="293ED012" w14:textId="77777777" w:rsidR="00CB0357" w:rsidRPr="005819BC" w:rsidRDefault="00CB0357" w:rsidP="00CB0357">
      <w:pPr>
        <w:shd w:val="clear" w:color="auto" w:fill="FFFFFF"/>
        <w:spacing w:after="0" w:line="276" w:lineRule="auto"/>
        <w:jc w:val="center"/>
        <w:outlineLvl w:val="0"/>
        <w:rPr>
          <w:rFonts w:eastAsia="Times New Roman" w:cstheme="minorHAnsi"/>
          <w:b/>
          <w:bCs/>
          <w:color w:val="333333"/>
          <w:kern w:val="36"/>
          <w:sz w:val="32"/>
          <w:szCs w:val="32"/>
          <w:lang w:eastAsia="it-IT"/>
        </w:rPr>
      </w:pPr>
    </w:p>
    <w:p w14:paraId="3D2F9345" w14:textId="0823978F" w:rsidR="00CF0EF3" w:rsidRPr="005819BC" w:rsidRDefault="00CF0EF3" w:rsidP="00C20F16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outlineLvl w:val="0"/>
        <w:rPr>
          <w:rFonts w:eastAsia="Times New Roman" w:cstheme="minorHAnsi"/>
          <w:b/>
          <w:bCs/>
          <w:color w:val="333333"/>
          <w:lang w:eastAsia="it-IT"/>
        </w:rPr>
      </w:pPr>
      <w:r w:rsidRPr="005819BC">
        <w:rPr>
          <w:rFonts w:eastAsia="Times New Roman" w:cstheme="minorHAnsi"/>
          <w:b/>
          <w:bCs/>
          <w:color w:val="333333"/>
          <w:lang w:eastAsia="it-IT"/>
        </w:rPr>
        <w:t>SCOPO E CAMPO DI APPLICAZIONE</w:t>
      </w:r>
    </w:p>
    <w:p w14:paraId="2652693D" w14:textId="40F0FD3F" w:rsidR="003205B4" w:rsidRPr="005819BC" w:rsidRDefault="00242FC3" w:rsidP="00C20F16">
      <w:pPr>
        <w:shd w:val="clear" w:color="auto" w:fill="FFFFFF"/>
        <w:spacing w:after="0" w:line="276" w:lineRule="auto"/>
        <w:jc w:val="both"/>
        <w:outlineLvl w:val="0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>Next S.r.l.</w:t>
      </w:r>
      <w:r w:rsidR="00C20F16" w:rsidRPr="005819BC">
        <w:rPr>
          <w:rFonts w:eastAsia="Times New Roman" w:cstheme="minorHAnsi"/>
          <w:color w:val="333333"/>
          <w:lang w:eastAsia="it-IT"/>
        </w:rPr>
        <w:t xml:space="preserve"> </w:t>
      </w:r>
      <w:r w:rsidR="00CB0357" w:rsidRPr="005819BC">
        <w:rPr>
          <w:rFonts w:eastAsia="Times New Roman" w:cstheme="minorHAnsi"/>
          <w:color w:val="333333"/>
          <w:lang w:eastAsia="it-IT"/>
        </w:rPr>
        <w:t xml:space="preserve">(di seguito </w:t>
      </w:r>
      <w:r w:rsidR="00D64517" w:rsidRPr="005819BC">
        <w:rPr>
          <w:rFonts w:eastAsia="Times New Roman" w:cstheme="minorHAnsi"/>
          <w:color w:val="333333"/>
          <w:lang w:eastAsia="it-IT"/>
        </w:rPr>
        <w:t>“</w:t>
      </w:r>
      <w:r w:rsidRPr="005819BC">
        <w:rPr>
          <w:rFonts w:eastAsia="Times New Roman" w:cstheme="minorHAnsi"/>
          <w:color w:val="333333"/>
          <w:lang w:eastAsia="it-IT"/>
        </w:rPr>
        <w:t>Next S.r.l.</w:t>
      </w:r>
      <w:r w:rsidR="00D64517" w:rsidRPr="005819BC">
        <w:rPr>
          <w:rFonts w:eastAsia="Times New Roman" w:cstheme="minorHAnsi"/>
          <w:color w:val="333333"/>
          <w:lang w:eastAsia="it-IT"/>
        </w:rPr>
        <w:t>”</w:t>
      </w:r>
      <w:r w:rsidR="00CB0357" w:rsidRPr="005819BC">
        <w:rPr>
          <w:rFonts w:eastAsia="Times New Roman" w:cstheme="minorHAnsi"/>
          <w:color w:val="333333"/>
          <w:lang w:eastAsia="it-IT"/>
        </w:rPr>
        <w:t>) utilizza i social media con lo scopo di</w:t>
      </w:r>
      <w:r w:rsidR="003205B4" w:rsidRPr="005819BC">
        <w:rPr>
          <w:rFonts w:eastAsia="Times New Roman" w:cstheme="minorHAnsi"/>
          <w:color w:val="333333"/>
          <w:lang w:eastAsia="it-IT"/>
        </w:rPr>
        <w:t xml:space="preserve"> promuovere, diffondere ed informare i propri principali interlocutori (clienti, potenziali clienti, collaboratori, ecc.</w:t>
      </w:r>
      <w:r w:rsidR="00D64517" w:rsidRPr="005819BC">
        <w:rPr>
          <w:rFonts w:eastAsia="Times New Roman" w:cstheme="minorHAnsi"/>
          <w:color w:val="333333"/>
          <w:lang w:eastAsia="it-IT"/>
        </w:rPr>
        <w:t xml:space="preserve"> di seguito “utenti”</w:t>
      </w:r>
      <w:r w:rsidR="003205B4" w:rsidRPr="005819BC">
        <w:rPr>
          <w:rFonts w:eastAsia="Times New Roman" w:cstheme="minorHAnsi"/>
          <w:color w:val="333333"/>
          <w:lang w:eastAsia="it-IT"/>
        </w:rPr>
        <w:t xml:space="preserve">) in merito ai servizi e prodotti offerti sul mercato, alle iniziative o agli eventi </w:t>
      </w:r>
      <w:r w:rsidR="00D64517" w:rsidRPr="005819BC">
        <w:rPr>
          <w:rFonts w:eastAsia="Times New Roman" w:cstheme="minorHAnsi"/>
          <w:color w:val="333333"/>
          <w:lang w:eastAsia="it-IT"/>
        </w:rPr>
        <w:t>promossi dall’azienda.</w:t>
      </w:r>
    </w:p>
    <w:p w14:paraId="625567D6" w14:textId="6E796183" w:rsidR="00CB0357" w:rsidRPr="005819BC" w:rsidRDefault="00C20F16" w:rsidP="00C20F16">
      <w:pPr>
        <w:shd w:val="clear" w:color="auto" w:fill="FFFFFF"/>
        <w:spacing w:after="0" w:line="276" w:lineRule="auto"/>
        <w:jc w:val="both"/>
        <w:outlineLvl w:val="0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>Inoltre, nei</w:t>
      </w:r>
      <w:r w:rsidR="00D64517" w:rsidRPr="005819BC">
        <w:rPr>
          <w:rFonts w:eastAsia="Times New Roman" w:cstheme="minorHAnsi"/>
          <w:color w:val="333333"/>
          <w:lang w:eastAsia="it-IT"/>
        </w:rPr>
        <w:t xml:space="preserve"> canali ufficiali di </w:t>
      </w:r>
      <w:r w:rsidR="00242FC3" w:rsidRPr="005819BC">
        <w:rPr>
          <w:rFonts w:eastAsia="Times New Roman" w:cstheme="minorHAnsi"/>
          <w:color w:val="333333"/>
          <w:lang w:eastAsia="it-IT"/>
        </w:rPr>
        <w:t>Next S.r.l.</w:t>
      </w:r>
      <w:r w:rsidR="00D64517" w:rsidRPr="005819BC">
        <w:rPr>
          <w:rFonts w:eastAsia="Times New Roman" w:cstheme="minorHAnsi"/>
          <w:color w:val="333333"/>
          <w:lang w:eastAsia="it-IT"/>
        </w:rPr>
        <w:t xml:space="preserve"> possono</w:t>
      </w:r>
      <w:r w:rsidRPr="005819BC">
        <w:rPr>
          <w:rFonts w:eastAsia="Times New Roman" w:cstheme="minorHAnsi"/>
          <w:color w:val="333333"/>
          <w:lang w:eastAsia="it-IT"/>
        </w:rPr>
        <w:t xml:space="preserve"> essere</w:t>
      </w:r>
      <w:r w:rsidR="00D64517" w:rsidRPr="005819BC">
        <w:rPr>
          <w:rFonts w:eastAsia="Times New Roman" w:cstheme="minorHAnsi"/>
          <w:color w:val="333333"/>
          <w:lang w:eastAsia="it-IT"/>
        </w:rPr>
        <w:t xml:space="preserve"> pubblica</w:t>
      </w:r>
      <w:r w:rsidRPr="005819BC">
        <w:rPr>
          <w:rFonts w:eastAsia="Times New Roman" w:cstheme="minorHAnsi"/>
          <w:color w:val="333333"/>
          <w:lang w:eastAsia="it-IT"/>
        </w:rPr>
        <w:t>ti</w:t>
      </w:r>
      <w:r w:rsidR="00D64517" w:rsidRPr="005819BC">
        <w:rPr>
          <w:rFonts w:eastAsia="Times New Roman" w:cstheme="minorHAnsi"/>
          <w:color w:val="333333"/>
          <w:lang w:eastAsia="it-IT"/>
        </w:rPr>
        <w:t xml:space="preserve"> o ricondivi</w:t>
      </w:r>
      <w:r w:rsidRPr="005819BC">
        <w:rPr>
          <w:rFonts w:eastAsia="Times New Roman" w:cstheme="minorHAnsi"/>
          <w:color w:val="333333"/>
          <w:lang w:eastAsia="it-IT"/>
        </w:rPr>
        <w:t>si</w:t>
      </w:r>
      <w:r w:rsidR="00D64517" w:rsidRPr="005819BC">
        <w:rPr>
          <w:rFonts w:eastAsia="Times New Roman" w:cstheme="minorHAnsi"/>
          <w:color w:val="333333"/>
          <w:lang w:eastAsia="it-IT"/>
        </w:rPr>
        <w:t xml:space="preserve"> contenuti la cui paternità appartiene a soggetti terzi</w:t>
      </w:r>
      <w:r w:rsidR="007244DD" w:rsidRPr="005819BC">
        <w:rPr>
          <w:rFonts w:eastAsia="Times New Roman" w:cstheme="minorHAnsi"/>
          <w:color w:val="333333"/>
          <w:lang w:eastAsia="it-IT"/>
        </w:rPr>
        <w:t xml:space="preserve"> (a titolo puramente esemplificativo</w:t>
      </w:r>
      <w:r w:rsidR="00D64517" w:rsidRPr="005819BC">
        <w:rPr>
          <w:rFonts w:eastAsia="Times New Roman" w:cstheme="minorHAnsi"/>
          <w:color w:val="333333"/>
          <w:lang w:eastAsia="it-IT"/>
        </w:rPr>
        <w:t xml:space="preserve"> nel caso di notizie che riguardano l’azienda, eventi che l’azienda supporta o ai quali partecipa</w:t>
      </w:r>
      <w:r w:rsidR="0011482F" w:rsidRPr="005819BC">
        <w:rPr>
          <w:rFonts w:eastAsia="Times New Roman" w:cstheme="minorHAnsi"/>
          <w:color w:val="333333"/>
          <w:lang w:eastAsia="it-IT"/>
        </w:rPr>
        <w:t>,</w:t>
      </w:r>
      <w:r w:rsidR="007244DD" w:rsidRPr="005819BC">
        <w:rPr>
          <w:rFonts w:eastAsia="Times New Roman" w:cstheme="minorHAnsi"/>
          <w:color w:val="333333"/>
          <w:lang w:eastAsia="it-IT"/>
        </w:rPr>
        <w:t xml:space="preserve"> ecc.)</w:t>
      </w:r>
      <w:r w:rsidRPr="005819BC">
        <w:rPr>
          <w:rFonts w:eastAsia="Times New Roman" w:cstheme="minorHAnsi"/>
          <w:color w:val="333333"/>
          <w:lang w:eastAsia="it-IT"/>
        </w:rPr>
        <w:t>. I</w:t>
      </w:r>
      <w:r w:rsidR="0011482F" w:rsidRPr="005819BC">
        <w:rPr>
          <w:rFonts w:eastAsia="Times New Roman" w:cstheme="minorHAnsi"/>
          <w:color w:val="333333"/>
          <w:lang w:eastAsia="it-IT"/>
        </w:rPr>
        <w:t>n tali eventualità</w:t>
      </w:r>
      <w:r w:rsidRPr="005819BC">
        <w:rPr>
          <w:rFonts w:eastAsia="Times New Roman" w:cstheme="minorHAnsi"/>
          <w:color w:val="333333"/>
          <w:lang w:eastAsia="it-IT"/>
        </w:rPr>
        <w:t>,</w:t>
      </w:r>
      <w:r w:rsidR="0011482F" w:rsidRPr="005819BC">
        <w:rPr>
          <w:rFonts w:eastAsia="Times New Roman" w:cstheme="minorHAnsi"/>
          <w:color w:val="333333"/>
          <w:lang w:eastAsia="it-IT"/>
        </w:rPr>
        <w:t xml:space="preserve"> </w:t>
      </w:r>
      <w:r w:rsidR="00242FC3" w:rsidRPr="005819BC">
        <w:rPr>
          <w:rFonts w:eastAsia="Times New Roman" w:cstheme="minorHAnsi"/>
          <w:color w:val="333333"/>
          <w:lang w:eastAsia="it-IT"/>
        </w:rPr>
        <w:t>Next S.r.l.</w:t>
      </w:r>
      <w:r w:rsidR="0011482F" w:rsidRPr="005819BC">
        <w:rPr>
          <w:rFonts w:eastAsia="Times New Roman" w:cstheme="minorHAnsi"/>
          <w:color w:val="333333"/>
          <w:lang w:eastAsia="it-IT"/>
        </w:rPr>
        <w:t xml:space="preserve"> assicura di aver previamente verificato l’affidabilità della fonte</w:t>
      </w:r>
      <w:r w:rsidRPr="005819BC">
        <w:rPr>
          <w:rFonts w:eastAsia="Times New Roman" w:cstheme="minorHAnsi"/>
          <w:color w:val="333333"/>
          <w:lang w:eastAsia="it-IT"/>
        </w:rPr>
        <w:t>,</w:t>
      </w:r>
      <w:r w:rsidR="0011482F" w:rsidRPr="005819BC">
        <w:rPr>
          <w:rFonts w:eastAsia="Times New Roman" w:cstheme="minorHAnsi"/>
          <w:color w:val="333333"/>
          <w:lang w:eastAsia="it-IT"/>
        </w:rPr>
        <w:t xml:space="preserve"> ma non è sempre </w:t>
      </w:r>
      <w:r w:rsidRPr="005819BC">
        <w:rPr>
          <w:rFonts w:eastAsia="Times New Roman" w:cstheme="minorHAnsi"/>
          <w:color w:val="333333"/>
          <w:lang w:eastAsia="it-IT"/>
        </w:rPr>
        <w:t>nella condizione</w:t>
      </w:r>
      <w:r w:rsidR="0011482F" w:rsidRPr="005819BC">
        <w:rPr>
          <w:rFonts w:eastAsia="Times New Roman" w:cstheme="minorHAnsi"/>
          <w:color w:val="333333"/>
          <w:lang w:eastAsia="it-IT"/>
        </w:rPr>
        <w:t xml:space="preserve"> di certificare la reale veridicità dei contenuti, la cui responsabilità </w:t>
      </w:r>
      <w:r w:rsidRPr="005819BC">
        <w:rPr>
          <w:rFonts w:eastAsia="Times New Roman" w:cstheme="minorHAnsi"/>
          <w:color w:val="333333"/>
          <w:lang w:eastAsia="it-IT"/>
        </w:rPr>
        <w:t>pertanto non può che rimanere sempre</w:t>
      </w:r>
      <w:r w:rsidR="0011482F" w:rsidRPr="005819BC">
        <w:rPr>
          <w:rFonts w:eastAsia="Times New Roman" w:cstheme="minorHAnsi"/>
          <w:color w:val="333333"/>
          <w:lang w:eastAsia="it-IT"/>
        </w:rPr>
        <w:t xml:space="preserve"> in capo all’autore </w:t>
      </w:r>
      <w:r w:rsidRPr="005819BC">
        <w:rPr>
          <w:rFonts w:eastAsia="Times New Roman" w:cstheme="minorHAnsi"/>
          <w:color w:val="333333"/>
          <w:lang w:eastAsia="it-IT"/>
        </w:rPr>
        <w:t>degli stessi</w:t>
      </w:r>
      <w:r w:rsidR="0011482F" w:rsidRPr="005819BC">
        <w:rPr>
          <w:rFonts w:eastAsia="Times New Roman" w:cstheme="minorHAnsi"/>
          <w:color w:val="333333"/>
          <w:lang w:eastAsia="it-IT"/>
        </w:rPr>
        <w:t xml:space="preserve">. </w:t>
      </w:r>
    </w:p>
    <w:p w14:paraId="65C62C14" w14:textId="059C91AB" w:rsidR="0011482F" w:rsidRPr="005819BC" w:rsidRDefault="0011482F" w:rsidP="00C20F16">
      <w:pPr>
        <w:shd w:val="clear" w:color="auto" w:fill="FFFFFF"/>
        <w:spacing w:after="0" w:line="276" w:lineRule="auto"/>
        <w:jc w:val="both"/>
        <w:outlineLvl w:val="0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 xml:space="preserve">Lo scopo della presente policy è indicare agli utenti i comportamenti da seguire </w:t>
      </w:r>
      <w:r w:rsidR="00C20F16" w:rsidRPr="005819BC">
        <w:rPr>
          <w:rFonts w:eastAsia="Times New Roman" w:cstheme="minorHAnsi"/>
          <w:color w:val="333333"/>
          <w:lang w:eastAsia="it-IT"/>
        </w:rPr>
        <w:t>all’interno degli</w:t>
      </w:r>
      <w:r w:rsidR="009C5074" w:rsidRPr="005819BC">
        <w:rPr>
          <w:rFonts w:eastAsia="Times New Roman" w:cstheme="minorHAnsi"/>
          <w:color w:val="333333"/>
          <w:lang w:eastAsia="it-IT"/>
        </w:rPr>
        <w:t xml:space="preserve"> spazi social di </w:t>
      </w:r>
      <w:r w:rsidR="00242FC3" w:rsidRPr="005819BC">
        <w:rPr>
          <w:rFonts w:eastAsia="Times New Roman" w:cstheme="minorHAnsi"/>
          <w:color w:val="333333"/>
          <w:lang w:eastAsia="it-IT"/>
        </w:rPr>
        <w:t>Next S.r.l.</w:t>
      </w:r>
      <w:r w:rsidR="00C20F16" w:rsidRPr="005819BC">
        <w:rPr>
          <w:rFonts w:eastAsia="Times New Roman" w:cstheme="minorHAnsi"/>
          <w:color w:val="333333"/>
          <w:lang w:eastAsia="it-IT"/>
        </w:rPr>
        <w:t>, in particolare quando vengono veicolati i</w:t>
      </w:r>
      <w:r w:rsidR="00B06971" w:rsidRPr="005819BC">
        <w:rPr>
          <w:rFonts w:eastAsia="Times New Roman" w:cstheme="minorHAnsi"/>
          <w:color w:val="333333"/>
          <w:lang w:eastAsia="it-IT"/>
        </w:rPr>
        <w:t xml:space="preserve"> contenuti attraverso gli stessi</w:t>
      </w:r>
      <w:r w:rsidR="00C20F16" w:rsidRPr="005819BC">
        <w:rPr>
          <w:rFonts w:eastAsia="Times New Roman" w:cstheme="minorHAnsi"/>
          <w:color w:val="333333"/>
          <w:lang w:eastAsia="it-IT"/>
        </w:rPr>
        <w:t>, così da</w:t>
      </w:r>
      <w:r w:rsidR="009C5074" w:rsidRPr="005819BC">
        <w:rPr>
          <w:rFonts w:eastAsia="Times New Roman" w:cstheme="minorHAnsi"/>
          <w:color w:val="333333"/>
          <w:lang w:eastAsia="it-IT"/>
        </w:rPr>
        <w:t xml:space="preserve"> </w:t>
      </w:r>
      <w:r w:rsidR="00C20F16" w:rsidRPr="005819BC">
        <w:rPr>
          <w:rFonts w:eastAsia="Times New Roman" w:cstheme="minorHAnsi"/>
          <w:color w:val="333333"/>
          <w:lang w:eastAsia="it-IT"/>
        </w:rPr>
        <w:t>mantenere</w:t>
      </w:r>
      <w:r w:rsidR="009C5074" w:rsidRPr="005819BC">
        <w:rPr>
          <w:rFonts w:eastAsia="Times New Roman" w:cstheme="minorHAnsi"/>
          <w:color w:val="333333"/>
          <w:lang w:eastAsia="it-IT"/>
        </w:rPr>
        <w:t xml:space="preserve"> un clima digitale “sano” e rispettoso</w:t>
      </w:r>
      <w:r w:rsidR="00B06971" w:rsidRPr="005819BC">
        <w:rPr>
          <w:rFonts w:eastAsia="Times New Roman" w:cstheme="minorHAnsi"/>
          <w:color w:val="333333"/>
          <w:lang w:eastAsia="it-IT"/>
        </w:rPr>
        <w:t xml:space="preserve"> tanto </w:t>
      </w:r>
      <w:r w:rsidR="009C5074" w:rsidRPr="005819BC">
        <w:rPr>
          <w:rFonts w:eastAsia="Times New Roman" w:cstheme="minorHAnsi"/>
          <w:color w:val="333333"/>
          <w:lang w:eastAsia="it-IT"/>
        </w:rPr>
        <w:t>degli altri utenti</w:t>
      </w:r>
      <w:r w:rsidR="00C20F16" w:rsidRPr="005819BC">
        <w:rPr>
          <w:rFonts w:eastAsia="Times New Roman" w:cstheme="minorHAnsi"/>
          <w:color w:val="333333"/>
          <w:lang w:eastAsia="it-IT"/>
        </w:rPr>
        <w:t xml:space="preserve"> stessi,</w:t>
      </w:r>
      <w:r w:rsidR="009C5074" w:rsidRPr="005819BC">
        <w:rPr>
          <w:rFonts w:eastAsia="Times New Roman" w:cstheme="minorHAnsi"/>
          <w:color w:val="333333"/>
          <w:lang w:eastAsia="it-IT"/>
        </w:rPr>
        <w:t xml:space="preserve"> quanto dell’azienda. </w:t>
      </w:r>
    </w:p>
    <w:p w14:paraId="41BBC7C5" w14:textId="09DC6F6D" w:rsidR="00E2414D" w:rsidRPr="005819BC" w:rsidRDefault="00C20F16" w:rsidP="00C20F16">
      <w:pPr>
        <w:shd w:val="clear" w:color="auto" w:fill="FFFFFF"/>
        <w:spacing w:after="0" w:line="276" w:lineRule="auto"/>
        <w:jc w:val="both"/>
        <w:outlineLvl w:val="0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>In più,</w:t>
      </w:r>
      <w:r w:rsidR="009C5074" w:rsidRPr="005819BC">
        <w:rPr>
          <w:rFonts w:eastAsia="Times New Roman" w:cstheme="minorHAnsi"/>
          <w:color w:val="333333"/>
          <w:lang w:eastAsia="it-IT"/>
        </w:rPr>
        <w:t xml:space="preserve"> </w:t>
      </w:r>
      <w:r w:rsidR="0075288F" w:rsidRPr="005819BC">
        <w:rPr>
          <w:rFonts w:eastAsia="Times New Roman" w:cstheme="minorHAnsi"/>
          <w:color w:val="333333"/>
          <w:lang w:eastAsia="it-IT"/>
        </w:rPr>
        <w:t xml:space="preserve">la </w:t>
      </w:r>
      <w:r w:rsidR="009C5074" w:rsidRPr="005819BC">
        <w:rPr>
          <w:rFonts w:eastAsia="Times New Roman" w:cstheme="minorHAnsi"/>
          <w:color w:val="333333"/>
          <w:lang w:eastAsia="it-IT"/>
        </w:rPr>
        <w:t xml:space="preserve">presente policy si applica </w:t>
      </w:r>
      <w:r w:rsidR="0075288F" w:rsidRPr="005819BC">
        <w:rPr>
          <w:rFonts w:eastAsia="Times New Roman" w:cstheme="minorHAnsi"/>
          <w:color w:val="333333"/>
          <w:lang w:eastAsia="it-IT"/>
        </w:rPr>
        <w:t xml:space="preserve">anche </w:t>
      </w:r>
      <w:r w:rsidR="009C5074" w:rsidRPr="005819BC">
        <w:rPr>
          <w:rFonts w:eastAsia="Times New Roman" w:cstheme="minorHAnsi"/>
          <w:color w:val="333333"/>
          <w:lang w:eastAsia="it-IT"/>
        </w:rPr>
        <w:t xml:space="preserve">a quelle azioni compiute da soggetti estranei a </w:t>
      </w:r>
      <w:r w:rsidR="00242FC3" w:rsidRPr="005819BC">
        <w:rPr>
          <w:rFonts w:eastAsia="Times New Roman" w:cstheme="minorHAnsi"/>
          <w:color w:val="333333"/>
          <w:lang w:eastAsia="it-IT"/>
        </w:rPr>
        <w:t>Next S.r.l.</w:t>
      </w:r>
      <w:r w:rsidR="009C5074" w:rsidRPr="005819BC">
        <w:rPr>
          <w:rFonts w:eastAsia="Times New Roman" w:cstheme="minorHAnsi"/>
          <w:color w:val="333333"/>
          <w:lang w:eastAsia="it-IT"/>
        </w:rPr>
        <w:t>, tramite account altrettanto estranei alla stessa</w:t>
      </w:r>
      <w:r w:rsidR="0075288F" w:rsidRPr="005819BC">
        <w:rPr>
          <w:rFonts w:eastAsia="Times New Roman" w:cstheme="minorHAnsi"/>
          <w:color w:val="333333"/>
          <w:lang w:eastAsia="it-IT"/>
        </w:rPr>
        <w:t>,</w:t>
      </w:r>
      <w:r w:rsidR="00B06971" w:rsidRPr="005819BC">
        <w:rPr>
          <w:rFonts w:eastAsia="Times New Roman" w:cstheme="minorHAnsi"/>
          <w:color w:val="333333"/>
          <w:lang w:eastAsia="it-IT"/>
        </w:rPr>
        <w:t xml:space="preserve"> e alle azioni poste in essere (condivisioni, commenti</w:t>
      </w:r>
      <w:r w:rsidR="0097491D" w:rsidRPr="005819BC">
        <w:rPr>
          <w:rFonts w:eastAsia="Times New Roman" w:cstheme="minorHAnsi"/>
          <w:color w:val="333333"/>
          <w:lang w:eastAsia="it-IT"/>
        </w:rPr>
        <w:t xml:space="preserve">, </w:t>
      </w:r>
      <w:r w:rsidR="00B06971" w:rsidRPr="005819BC">
        <w:rPr>
          <w:rFonts w:eastAsia="Times New Roman" w:cstheme="minorHAnsi"/>
          <w:color w:val="333333"/>
          <w:lang w:eastAsia="it-IT"/>
        </w:rPr>
        <w:t>utilizzo dei contenuti</w:t>
      </w:r>
      <w:r w:rsidRPr="005819BC">
        <w:rPr>
          <w:rFonts w:eastAsia="Times New Roman" w:cstheme="minorHAnsi"/>
          <w:color w:val="333333"/>
          <w:lang w:eastAsia="it-IT"/>
        </w:rPr>
        <w:t>,</w:t>
      </w:r>
      <w:r w:rsidR="00B06971" w:rsidRPr="005819BC">
        <w:rPr>
          <w:rFonts w:eastAsia="Times New Roman" w:cstheme="minorHAnsi"/>
          <w:color w:val="333333"/>
          <w:lang w:eastAsia="it-IT"/>
        </w:rPr>
        <w:t xml:space="preserve"> ecc.) interagendo con le pagine social riconducibili a </w:t>
      </w:r>
      <w:r w:rsidR="00242FC3" w:rsidRPr="005819BC">
        <w:rPr>
          <w:rFonts w:eastAsia="Times New Roman" w:cstheme="minorHAnsi"/>
          <w:color w:val="333333"/>
          <w:lang w:eastAsia="it-IT"/>
        </w:rPr>
        <w:t>Next S.r.l.</w:t>
      </w:r>
    </w:p>
    <w:p w14:paraId="6EDE9DEE" w14:textId="1CC65508" w:rsidR="00CF0EF3" w:rsidRPr="005819BC" w:rsidRDefault="00CF0EF3" w:rsidP="00C20F16">
      <w:pPr>
        <w:shd w:val="clear" w:color="auto" w:fill="FFFFFF"/>
        <w:spacing w:after="0" w:line="276" w:lineRule="auto"/>
        <w:jc w:val="both"/>
        <w:outlineLvl w:val="0"/>
        <w:rPr>
          <w:rFonts w:eastAsia="Times New Roman" w:cstheme="minorHAnsi"/>
          <w:color w:val="333333"/>
          <w:lang w:eastAsia="it-IT"/>
        </w:rPr>
      </w:pPr>
    </w:p>
    <w:p w14:paraId="7FB8DAB6" w14:textId="532DA369" w:rsidR="00CF0EF3" w:rsidRPr="005819BC" w:rsidRDefault="00CF0EF3" w:rsidP="00C20F16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outlineLvl w:val="0"/>
        <w:rPr>
          <w:rFonts w:eastAsia="Times New Roman" w:cstheme="minorHAnsi"/>
          <w:b/>
          <w:bCs/>
          <w:color w:val="333333"/>
          <w:lang w:eastAsia="it-IT"/>
        </w:rPr>
      </w:pPr>
      <w:r w:rsidRPr="005819BC">
        <w:rPr>
          <w:rFonts w:eastAsia="Times New Roman" w:cstheme="minorHAnsi"/>
          <w:b/>
          <w:bCs/>
          <w:color w:val="333333"/>
          <w:lang w:eastAsia="it-IT"/>
        </w:rPr>
        <w:t>NETIQUETTE E INTERAZIONE DELL’UTENTE</w:t>
      </w:r>
    </w:p>
    <w:p w14:paraId="109F25BB" w14:textId="2BB5F8E6" w:rsidR="00CB0357" w:rsidRPr="005819BC" w:rsidRDefault="00CF0EF3" w:rsidP="00C20F16">
      <w:pPr>
        <w:shd w:val="clear" w:color="auto" w:fill="FFFFFF"/>
        <w:spacing w:after="0" w:line="276" w:lineRule="auto"/>
        <w:jc w:val="both"/>
        <w:outlineLvl w:val="0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 xml:space="preserve">Qualsiasi utente che si trovi ad interagire con l’azienda o con altri utenti all’interno degli spazi social di riconducibili a </w:t>
      </w:r>
      <w:r w:rsidR="00242FC3" w:rsidRPr="005819BC">
        <w:rPr>
          <w:rFonts w:eastAsia="Times New Roman" w:cstheme="minorHAnsi"/>
          <w:color w:val="333333"/>
          <w:lang w:eastAsia="it-IT"/>
        </w:rPr>
        <w:t>Next S.r.l.</w:t>
      </w:r>
      <w:r w:rsidRPr="005819BC">
        <w:rPr>
          <w:rFonts w:eastAsia="Times New Roman" w:cstheme="minorHAnsi"/>
          <w:color w:val="333333"/>
          <w:lang w:eastAsia="it-IT"/>
        </w:rPr>
        <w:t xml:space="preserve">, </w:t>
      </w:r>
      <w:r w:rsidR="0075288F" w:rsidRPr="005819BC">
        <w:rPr>
          <w:rFonts w:eastAsia="Times New Roman" w:cstheme="minorHAnsi"/>
          <w:color w:val="333333"/>
          <w:lang w:eastAsia="it-IT"/>
        </w:rPr>
        <w:t>con</w:t>
      </w:r>
      <w:r w:rsidRPr="005819BC">
        <w:rPr>
          <w:rFonts w:eastAsia="Times New Roman" w:cstheme="minorHAnsi"/>
          <w:color w:val="333333"/>
          <w:lang w:eastAsia="it-IT"/>
        </w:rPr>
        <w:t xml:space="preserve"> strumenti quali il commento</w:t>
      </w:r>
      <w:r w:rsidR="0075288F" w:rsidRPr="005819BC">
        <w:rPr>
          <w:rFonts w:eastAsia="Times New Roman" w:cstheme="minorHAnsi"/>
          <w:color w:val="333333"/>
          <w:lang w:eastAsia="it-IT"/>
        </w:rPr>
        <w:t xml:space="preserve"> </w:t>
      </w:r>
      <w:r w:rsidRPr="005819BC">
        <w:rPr>
          <w:rFonts w:eastAsia="Times New Roman" w:cstheme="minorHAnsi"/>
          <w:color w:val="333333"/>
          <w:lang w:eastAsia="it-IT"/>
        </w:rPr>
        <w:t xml:space="preserve">o similari, dovrà rispettare le norme generalmente accettate della comunicazione online (c.d. </w:t>
      </w:r>
      <w:r w:rsidRPr="005819BC">
        <w:rPr>
          <w:rFonts w:eastAsia="Times New Roman" w:cstheme="minorHAnsi"/>
          <w:i/>
          <w:iCs/>
          <w:color w:val="333333"/>
          <w:lang w:eastAsia="it-IT"/>
        </w:rPr>
        <w:t>netiquette</w:t>
      </w:r>
      <w:r w:rsidRPr="005819BC">
        <w:rPr>
          <w:rFonts w:eastAsia="Times New Roman" w:cstheme="minorHAnsi"/>
          <w:color w:val="333333"/>
          <w:lang w:eastAsia="it-IT"/>
        </w:rPr>
        <w:t>)</w:t>
      </w:r>
      <w:r w:rsidR="0075288F" w:rsidRPr="005819BC">
        <w:rPr>
          <w:rFonts w:eastAsia="Times New Roman" w:cstheme="minorHAnsi"/>
          <w:color w:val="333333"/>
          <w:lang w:eastAsia="it-IT"/>
        </w:rPr>
        <w:t>,</w:t>
      </w:r>
      <w:r w:rsidRPr="005819BC">
        <w:rPr>
          <w:rFonts w:eastAsia="Times New Roman" w:cstheme="minorHAnsi"/>
          <w:color w:val="333333"/>
          <w:lang w:eastAsia="it-IT"/>
        </w:rPr>
        <w:t xml:space="preserve"> evitando in particolare di assumere i seguenti comportamenti: </w:t>
      </w:r>
    </w:p>
    <w:p w14:paraId="00451028" w14:textId="4F4AC67A" w:rsidR="00CF0EF3" w:rsidRPr="005819BC" w:rsidRDefault="0075288F" w:rsidP="00C20F16">
      <w:pPr>
        <w:pStyle w:val="ListParagraph"/>
        <w:numPr>
          <w:ilvl w:val="0"/>
          <w:numId w:val="3"/>
        </w:numPr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>p</w:t>
      </w:r>
      <w:r w:rsidR="00CF0EF3" w:rsidRPr="005819BC">
        <w:rPr>
          <w:rFonts w:eastAsia="Times New Roman" w:cstheme="minorHAnsi"/>
          <w:color w:val="333333"/>
          <w:lang w:eastAsia="it-IT"/>
        </w:rPr>
        <w:t>ubblicare</w:t>
      </w:r>
      <w:r w:rsidR="00CB0357" w:rsidRPr="005819BC">
        <w:rPr>
          <w:rFonts w:eastAsia="Times New Roman" w:cstheme="minorHAnsi"/>
          <w:color w:val="333333"/>
          <w:lang w:eastAsia="it-IT"/>
        </w:rPr>
        <w:t xml:space="preserve"> immagini, video</w:t>
      </w:r>
      <w:r w:rsidR="00CF0EF3" w:rsidRPr="005819BC">
        <w:rPr>
          <w:rFonts w:eastAsia="Times New Roman" w:cstheme="minorHAnsi"/>
          <w:color w:val="333333"/>
          <w:lang w:eastAsia="it-IT"/>
        </w:rPr>
        <w:t>, scritti o link</w:t>
      </w:r>
      <w:r w:rsidR="00CB0357" w:rsidRPr="005819BC">
        <w:rPr>
          <w:rFonts w:eastAsia="Times New Roman" w:cstheme="minorHAnsi"/>
          <w:color w:val="333333"/>
          <w:lang w:eastAsia="it-IT"/>
        </w:rPr>
        <w:t xml:space="preserve"> volgari, diffamatori, calunniosi, offensivi, violenti, discriminatori o umilianti</w:t>
      </w:r>
      <w:r w:rsidR="00CF0EF3" w:rsidRPr="005819BC">
        <w:rPr>
          <w:rFonts w:eastAsia="Times New Roman" w:cstheme="minorHAnsi"/>
          <w:color w:val="333333"/>
          <w:lang w:eastAsia="it-IT"/>
        </w:rPr>
        <w:t xml:space="preserve"> per l’azienda o per un altro utente</w:t>
      </w:r>
      <w:r w:rsidRPr="005819BC">
        <w:rPr>
          <w:rFonts w:eastAsia="Times New Roman" w:cstheme="minorHAnsi"/>
          <w:color w:val="333333"/>
          <w:lang w:eastAsia="it-IT"/>
        </w:rPr>
        <w:t>;</w:t>
      </w:r>
    </w:p>
    <w:p w14:paraId="04309152" w14:textId="444FA0D7" w:rsidR="00CF0EF3" w:rsidRPr="005819BC" w:rsidRDefault="0075288F" w:rsidP="00C20F16">
      <w:pPr>
        <w:pStyle w:val="ListParagraph"/>
        <w:numPr>
          <w:ilvl w:val="0"/>
          <w:numId w:val="3"/>
        </w:numPr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>a</w:t>
      </w:r>
      <w:r w:rsidR="00D222FA" w:rsidRPr="005819BC">
        <w:rPr>
          <w:rFonts w:eastAsia="Times New Roman" w:cstheme="minorHAnsi"/>
          <w:color w:val="333333"/>
          <w:lang w:eastAsia="it-IT"/>
        </w:rPr>
        <w:t>ssumere atteggiamenti denigratori, intolleranti, minacciosi o violenti nei confronti dell’azienda o degli altri utenti</w:t>
      </w:r>
      <w:r w:rsidRPr="005819BC">
        <w:rPr>
          <w:rFonts w:eastAsia="Times New Roman" w:cstheme="minorHAnsi"/>
          <w:color w:val="333333"/>
          <w:lang w:eastAsia="it-IT"/>
        </w:rPr>
        <w:t>;</w:t>
      </w:r>
    </w:p>
    <w:p w14:paraId="0E29A8AE" w14:textId="33A3355B" w:rsidR="00CF0EF3" w:rsidRPr="005819BC" w:rsidRDefault="0075288F" w:rsidP="00C20F16">
      <w:pPr>
        <w:pStyle w:val="ListParagraph"/>
        <w:numPr>
          <w:ilvl w:val="0"/>
          <w:numId w:val="3"/>
        </w:numPr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>p</w:t>
      </w:r>
      <w:r w:rsidR="00D222FA" w:rsidRPr="005819BC">
        <w:rPr>
          <w:rFonts w:eastAsia="Times New Roman" w:cstheme="minorHAnsi"/>
          <w:color w:val="333333"/>
          <w:lang w:eastAsia="it-IT"/>
        </w:rPr>
        <w:t xml:space="preserve">ubblicare ripetutamente contenuti </w:t>
      </w:r>
      <w:r w:rsidR="00CB0357" w:rsidRPr="005819BC">
        <w:rPr>
          <w:rFonts w:eastAsia="Times New Roman" w:cstheme="minorHAnsi"/>
          <w:color w:val="333333"/>
          <w:lang w:eastAsia="it-IT"/>
        </w:rPr>
        <w:t>“</w:t>
      </w:r>
      <w:r w:rsidR="00CB0357" w:rsidRPr="005819BC">
        <w:rPr>
          <w:rFonts w:eastAsia="Times New Roman" w:cstheme="minorHAnsi"/>
          <w:i/>
          <w:iCs/>
          <w:color w:val="333333"/>
          <w:lang w:eastAsia="it-IT"/>
        </w:rPr>
        <w:t>off-</w:t>
      </w:r>
      <w:proofErr w:type="spellStart"/>
      <w:r w:rsidR="00CB0357" w:rsidRPr="005819BC">
        <w:rPr>
          <w:rFonts w:eastAsia="Times New Roman" w:cstheme="minorHAnsi"/>
          <w:i/>
          <w:iCs/>
          <w:color w:val="333333"/>
          <w:lang w:eastAsia="it-IT"/>
        </w:rPr>
        <w:t>topic</w:t>
      </w:r>
      <w:proofErr w:type="spellEnd"/>
      <w:r w:rsidR="00CB0357" w:rsidRPr="005819BC">
        <w:rPr>
          <w:rFonts w:eastAsia="Times New Roman" w:cstheme="minorHAnsi"/>
          <w:color w:val="333333"/>
          <w:lang w:eastAsia="it-IT"/>
        </w:rPr>
        <w:t>”</w:t>
      </w:r>
      <w:r w:rsidR="00D222FA" w:rsidRPr="005819BC">
        <w:rPr>
          <w:rFonts w:eastAsia="Times New Roman" w:cstheme="minorHAnsi"/>
          <w:color w:val="333333"/>
          <w:lang w:eastAsia="it-IT"/>
        </w:rPr>
        <w:t xml:space="preserve"> rispetto agli scopi delle pagine social di </w:t>
      </w:r>
      <w:r w:rsidR="00242FC3" w:rsidRPr="005819BC">
        <w:rPr>
          <w:rFonts w:eastAsia="Times New Roman" w:cstheme="minorHAnsi"/>
          <w:color w:val="333333"/>
          <w:lang w:eastAsia="it-IT"/>
        </w:rPr>
        <w:t>Next S.r.l.</w:t>
      </w:r>
      <w:r w:rsidRPr="005819BC">
        <w:rPr>
          <w:rFonts w:eastAsia="Times New Roman" w:cstheme="minorHAnsi"/>
          <w:color w:val="333333"/>
          <w:lang w:eastAsia="it-IT"/>
        </w:rPr>
        <w:t>;</w:t>
      </w:r>
    </w:p>
    <w:p w14:paraId="76FE679D" w14:textId="3BFD063B" w:rsidR="00CF0EF3" w:rsidRPr="005819BC" w:rsidRDefault="0075288F" w:rsidP="00C20F16">
      <w:pPr>
        <w:pStyle w:val="ListParagraph"/>
        <w:numPr>
          <w:ilvl w:val="0"/>
          <w:numId w:val="3"/>
        </w:numPr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 xml:space="preserve"> c</w:t>
      </w:r>
      <w:r w:rsidR="00D222FA" w:rsidRPr="005819BC">
        <w:rPr>
          <w:rFonts w:eastAsia="Times New Roman" w:cstheme="minorHAnsi"/>
          <w:color w:val="333333"/>
          <w:lang w:eastAsia="it-IT"/>
        </w:rPr>
        <w:t>ondividere informazioni personali, come numeri di telefono, indirizzi, indirizzi di posta elettronica ecc.</w:t>
      </w:r>
      <w:r w:rsidRPr="005819BC">
        <w:rPr>
          <w:rFonts w:eastAsia="Times New Roman" w:cstheme="minorHAnsi"/>
          <w:color w:val="333333"/>
          <w:lang w:eastAsia="it-IT"/>
        </w:rPr>
        <w:t>;</w:t>
      </w:r>
    </w:p>
    <w:p w14:paraId="7CDF3162" w14:textId="6F3131E8" w:rsidR="00CF0EF3" w:rsidRPr="005819BC" w:rsidRDefault="0075288F" w:rsidP="00C20F16">
      <w:pPr>
        <w:pStyle w:val="ListParagraph"/>
        <w:numPr>
          <w:ilvl w:val="0"/>
          <w:numId w:val="3"/>
        </w:numPr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>p</w:t>
      </w:r>
      <w:r w:rsidR="00D222FA" w:rsidRPr="005819BC">
        <w:rPr>
          <w:rFonts w:eastAsia="Times New Roman" w:cstheme="minorHAnsi"/>
          <w:color w:val="333333"/>
          <w:lang w:eastAsia="it-IT"/>
        </w:rPr>
        <w:t>ubblicare contenuti che violano la normativa sul diritto d’autore e sulla tutela dei marchi e brevetti</w:t>
      </w:r>
      <w:r w:rsidR="0097491D" w:rsidRPr="005819BC">
        <w:rPr>
          <w:rFonts w:eastAsia="Times New Roman" w:cstheme="minorHAnsi"/>
          <w:color w:val="333333"/>
          <w:lang w:eastAsia="it-IT"/>
        </w:rPr>
        <w:t xml:space="preserve"> e della concorrenza</w:t>
      </w:r>
      <w:r w:rsidRPr="005819BC">
        <w:rPr>
          <w:rFonts w:eastAsia="Times New Roman" w:cstheme="minorHAnsi"/>
          <w:color w:val="333333"/>
          <w:lang w:eastAsia="it-IT"/>
        </w:rPr>
        <w:t>;</w:t>
      </w:r>
    </w:p>
    <w:p w14:paraId="3E382F57" w14:textId="4D547443" w:rsidR="00CF0EF3" w:rsidRPr="005819BC" w:rsidRDefault="0075288F" w:rsidP="00C20F16">
      <w:pPr>
        <w:pStyle w:val="ListParagraph"/>
        <w:numPr>
          <w:ilvl w:val="0"/>
          <w:numId w:val="3"/>
        </w:numPr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>p</w:t>
      </w:r>
      <w:r w:rsidR="00635C6E" w:rsidRPr="005819BC">
        <w:rPr>
          <w:rFonts w:eastAsia="Times New Roman" w:cstheme="minorHAnsi"/>
          <w:color w:val="333333"/>
          <w:lang w:eastAsia="it-IT"/>
        </w:rPr>
        <w:t>ubblicare contenuti a carattere commerciale, o comunque eccessivamente ripetitivi (“spam”)</w:t>
      </w:r>
      <w:r w:rsidRPr="005819BC">
        <w:rPr>
          <w:rFonts w:eastAsia="Times New Roman" w:cstheme="minorHAnsi"/>
          <w:color w:val="333333"/>
          <w:lang w:eastAsia="it-IT"/>
        </w:rPr>
        <w:t>;</w:t>
      </w:r>
    </w:p>
    <w:p w14:paraId="2179BCB9" w14:textId="04631415" w:rsidR="00635C6E" w:rsidRPr="005819BC" w:rsidRDefault="0075288F" w:rsidP="00C20F16">
      <w:pPr>
        <w:pStyle w:val="ListParagraph"/>
        <w:numPr>
          <w:ilvl w:val="0"/>
          <w:numId w:val="3"/>
        </w:numPr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>v</w:t>
      </w:r>
      <w:r w:rsidR="00635C6E" w:rsidRPr="005819BC">
        <w:rPr>
          <w:rFonts w:eastAsia="Times New Roman" w:cstheme="minorHAnsi"/>
          <w:color w:val="333333"/>
          <w:lang w:eastAsia="it-IT"/>
        </w:rPr>
        <w:t xml:space="preserve">iolare, in qualsiasi modo, i termini d’uso della piattaforma social che di volta in volta si trova ad utilizzare. </w:t>
      </w:r>
      <w:r w:rsidR="00CB0357" w:rsidRPr="005819BC">
        <w:rPr>
          <w:rFonts w:eastAsia="Times New Roman" w:cstheme="minorHAnsi"/>
          <w:color w:val="333333"/>
          <w:lang w:eastAsia="it-IT"/>
        </w:rPr>
        <w:t> </w:t>
      </w:r>
    </w:p>
    <w:p w14:paraId="74D83754" w14:textId="0088F366" w:rsidR="00CB0357" w:rsidRPr="005819BC" w:rsidRDefault="00635C6E" w:rsidP="00C20F16">
      <w:pPr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>La reiterata violazione delle suddette norme o, in ogni caso, delle norme generali previste dalla “netiquette” potrà comportare, a esclusiva e insindacabile decisione dei moderatori della pagina, provvedimenti che, commisurati alla gravità e</w:t>
      </w:r>
      <w:r w:rsidR="00512DFC" w:rsidRPr="005819BC">
        <w:rPr>
          <w:rFonts w:eastAsia="Times New Roman" w:cstheme="minorHAnsi"/>
          <w:color w:val="333333"/>
          <w:lang w:eastAsia="it-IT"/>
        </w:rPr>
        <w:t xml:space="preserve"> </w:t>
      </w:r>
      <w:r w:rsidRPr="005819BC">
        <w:rPr>
          <w:rFonts w:eastAsia="Times New Roman" w:cstheme="minorHAnsi"/>
          <w:color w:val="333333"/>
          <w:lang w:eastAsia="it-IT"/>
        </w:rPr>
        <w:t xml:space="preserve">dal numero delle violazioni, potranno giungere fino al </w:t>
      </w:r>
      <w:proofErr w:type="spellStart"/>
      <w:r w:rsidRPr="005819BC">
        <w:rPr>
          <w:rFonts w:eastAsia="Times New Roman" w:cstheme="minorHAnsi"/>
          <w:color w:val="333333"/>
          <w:lang w:eastAsia="it-IT"/>
        </w:rPr>
        <w:t>ban</w:t>
      </w:r>
      <w:proofErr w:type="spellEnd"/>
      <w:r w:rsidRPr="005819BC">
        <w:rPr>
          <w:rFonts w:eastAsia="Times New Roman" w:cstheme="minorHAnsi"/>
          <w:color w:val="333333"/>
          <w:lang w:eastAsia="it-IT"/>
        </w:rPr>
        <w:t xml:space="preserve"> definitivo dell’utente. </w:t>
      </w:r>
      <w:r w:rsidR="00CB0357" w:rsidRPr="005819BC">
        <w:rPr>
          <w:rFonts w:eastAsia="Times New Roman" w:cstheme="minorHAnsi"/>
          <w:color w:val="333333"/>
          <w:lang w:eastAsia="it-IT"/>
        </w:rPr>
        <w:t> </w:t>
      </w:r>
    </w:p>
    <w:p w14:paraId="7649EC58" w14:textId="7487C8BA" w:rsidR="006029FC" w:rsidRPr="005819BC" w:rsidRDefault="006029FC" w:rsidP="00C20F16">
      <w:pPr>
        <w:pStyle w:val="ListParagraph"/>
        <w:numPr>
          <w:ilvl w:val="0"/>
          <w:numId w:val="2"/>
        </w:numPr>
        <w:shd w:val="clear" w:color="auto" w:fill="FFFFFF"/>
        <w:spacing w:before="135" w:after="0" w:line="276" w:lineRule="auto"/>
        <w:jc w:val="both"/>
        <w:rPr>
          <w:rFonts w:eastAsia="Times New Roman" w:cstheme="minorHAnsi"/>
          <w:b/>
          <w:bCs/>
          <w:color w:val="333333"/>
          <w:lang w:eastAsia="it-IT"/>
        </w:rPr>
      </w:pPr>
      <w:r w:rsidRPr="005819BC">
        <w:rPr>
          <w:rFonts w:eastAsia="Times New Roman" w:cstheme="minorHAnsi"/>
          <w:b/>
          <w:bCs/>
          <w:color w:val="333333"/>
          <w:lang w:eastAsia="it-IT"/>
        </w:rPr>
        <w:t xml:space="preserve">UTILIZZO DEI CONTENUTI PUBBLICATI DA </w:t>
      </w:r>
      <w:r w:rsidR="00242FC3" w:rsidRPr="005819BC">
        <w:rPr>
          <w:rFonts w:eastAsia="Times New Roman" w:cstheme="minorHAnsi"/>
          <w:b/>
          <w:bCs/>
          <w:color w:val="333333"/>
          <w:lang w:eastAsia="it-IT"/>
        </w:rPr>
        <w:t>Next S.r.l.</w:t>
      </w:r>
      <w:r w:rsidRPr="005819BC">
        <w:rPr>
          <w:rFonts w:eastAsia="Times New Roman" w:cstheme="minorHAnsi"/>
          <w:b/>
          <w:bCs/>
          <w:color w:val="333333"/>
          <w:lang w:eastAsia="it-IT"/>
        </w:rPr>
        <w:t xml:space="preserve"> </w:t>
      </w:r>
    </w:p>
    <w:p w14:paraId="3A9B4D1D" w14:textId="1184F03E" w:rsidR="006029FC" w:rsidRPr="005819BC" w:rsidRDefault="00242FC3" w:rsidP="00C20F16">
      <w:pPr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>Next S.r.l.</w:t>
      </w:r>
      <w:r w:rsidR="006029FC" w:rsidRPr="005819BC">
        <w:rPr>
          <w:rFonts w:eastAsia="Times New Roman" w:cstheme="minorHAnsi"/>
          <w:color w:val="333333"/>
          <w:lang w:eastAsia="it-IT"/>
        </w:rPr>
        <w:t xml:space="preserve"> utilizza i social per diffondere informazioni in qualsiasi modo correlate ai prodotti</w:t>
      </w:r>
      <w:r w:rsidR="00512DFC" w:rsidRPr="005819BC">
        <w:rPr>
          <w:rFonts w:eastAsia="Times New Roman" w:cstheme="minorHAnsi"/>
          <w:color w:val="333333"/>
          <w:lang w:eastAsia="it-IT"/>
        </w:rPr>
        <w:t xml:space="preserve"> offerti e/o agli eventi</w:t>
      </w:r>
      <w:r w:rsidR="006029FC" w:rsidRPr="005819BC">
        <w:rPr>
          <w:rFonts w:eastAsia="Times New Roman" w:cstheme="minorHAnsi"/>
          <w:color w:val="333333"/>
          <w:lang w:eastAsia="it-IT"/>
        </w:rPr>
        <w:t xml:space="preserve">, pertanto, con “contenuti pubblicati da </w:t>
      </w:r>
      <w:r w:rsidRPr="005819BC">
        <w:rPr>
          <w:rFonts w:eastAsia="Times New Roman" w:cstheme="minorHAnsi"/>
          <w:color w:val="333333"/>
          <w:lang w:eastAsia="it-IT"/>
        </w:rPr>
        <w:t>Next S.r.l.</w:t>
      </w:r>
      <w:r w:rsidR="006029FC" w:rsidRPr="005819BC">
        <w:rPr>
          <w:rFonts w:eastAsia="Times New Roman" w:cstheme="minorHAnsi"/>
          <w:color w:val="333333"/>
          <w:lang w:eastAsia="it-IT"/>
        </w:rPr>
        <w:t xml:space="preserve">” s’intendono non solo i contenuti immediatamente </w:t>
      </w:r>
      <w:r w:rsidR="006029FC" w:rsidRPr="005819BC">
        <w:rPr>
          <w:rFonts w:eastAsia="Times New Roman" w:cstheme="minorHAnsi"/>
          <w:color w:val="333333"/>
          <w:lang w:eastAsia="it-IT"/>
        </w:rPr>
        <w:lastRenderedPageBreak/>
        <w:t>riferibili all’azienda per la presenza di segni o marchi distintivi, ma qualsiasi immagine, testo, articolo o quant’altro venga veicolato attraverso le pagine aziendali, anche qualora la paternità del contenuto sia da attribuire ad un soggetto diverso d</w:t>
      </w:r>
      <w:r w:rsidR="0097491D" w:rsidRPr="005819BC">
        <w:rPr>
          <w:rFonts w:eastAsia="Times New Roman" w:cstheme="minorHAnsi"/>
          <w:color w:val="333333"/>
          <w:lang w:eastAsia="it-IT"/>
        </w:rPr>
        <w:t xml:space="preserve">a </w:t>
      </w:r>
      <w:r w:rsidRPr="005819BC">
        <w:rPr>
          <w:rFonts w:eastAsia="Times New Roman" w:cstheme="minorHAnsi"/>
          <w:color w:val="333333"/>
          <w:lang w:eastAsia="it-IT"/>
        </w:rPr>
        <w:t>Next S.r.l.</w:t>
      </w:r>
    </w:p>
    <w:p w14:paraId="38CC5E65" w14:textId="716869D7" w:rsidR="006029FC" w:rsidRPr="005819BC" w:rsidRDefault="006029FC" w:rsidP="00C20F16">
      <w:pPr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 xml:space="preserve">L’utente che interagisca con le pagine aziendali è libero di condividere o commentare tali contenuti, nel rispetto delle policy della piattaforma e delle seguenti regole, dettate a tutela della </w:t>
      </w:r>
      <w:r w:rsidRPr="005819BC">
        <w:rPr>
          <w:rFonts w:eastAsia="Times New Roman" w:cstheme="minorHAnsi"/>
          <w:i/>
          <w:iCs/>
          <w:color w:val="333333"/>
          <w:lang w:eastAsia="it-IT"/>
        </w:rPr>
        <w:t xml:space="preserve">web </w:t>
      </w:r>
      <w:proofErr w:type="spellStart"/>
      <w:r w:rsidRPr="005819BC">
        <w:rPr>
          <w:rFonts w:eastAsia="Times New Roman" w:cstheme="minorHAnsi"/>
          <w:i/>
          <w:iCs/>
          <w:color w:val="333333"/>
          <w:lang w:eastAsia="it-IT"/>
        </w:rPr>
        <w:t>reputation</w:t>
      </w:r>
      <w:proofErr w:type="spellEnd"/>
      <w:r w:rsidRPr="005819BC">
        <w:rPr>
          <w:rFonts w:eastAsia="Times New Roman" w:cstheme="minorHAnsi"/>
          <w:color w:val="333333"/>
          <w:lang w:eastAsia="it-IT"/>
        </w:rPr>
        <w:t xml:space="preserve"> aziendale, de</w:t>
      </w:r>
      <w:r w:rsidR="0097491D" w:rsidRPr="005819BC">
        <w:rPr>
          <w:rFonts w:eastAsia="Times New Roman" w:cstheme="minorHAnsi"/>
          <w:color w:val="333333"/>
          <w:lang w:eastAsia="it-IT"/>
        </w:rPr>
        <w:t>lle norme che regolano i diritti d’autore, la disciplina dei marchi e brevetti e della concorrenza</w:t>
      </w:r>
      <w:r w:rsidR="00512DFC" w:rsidRPr="005819BC">
        <w:rPr>
          <w:rFonts w:eastAsia="Times New Roman" w:cstheme="minorHAnsi"/>
          <w:color w:val="333333"/>
          <w:lang w:eastAsia="it-IT"/>
        </w:rPr>
        <w:t>, norme in materia di protezione dei dati personali</w:t>
      </w:r>
      <w:r w:rsidR="0097491D" w:rsidRPr="005819BC">
        <w:rPr>
          <w:rFonts w:eastAsia="Times New Roman" w:cstheme="minorHAnsi"/>
          <w:color w:val="333333"/>
          <w:lang w:eastAsia="it-IT"/>
        </w:rPr>
        <w:t xml:space="preserve">, </w:t>
      </w:r>
      <w:r w:rsidRPr="005819BC">
        <w:rPr>
          <w:rFonts w:eastAsia="Times New Roman" w:cstheme="minorHAnsi"/>
          <w:color w:val="333333"/>
          <w:lang w:eastAsia="it-IT"/>
        </w:rPr>
        <w:t xml:space="preserve">e </w:t>
      </w:r>
      <w:r w:rsidR="0097491D" w:rsidRPr="005819BC">
        <w:rPr>
          <w:rFonts w:eastAsia="Times New Roman" w:cstheme="minorHAnsi"/>
          <w:color w:val="333333"/>
          <w:lang w:eastAsia="it-IT"/>
        </w:rPr>
        <w:t xml:space="preserve">a protezione delle informazioni che tali contenuti possono veicolare. </w:t>
      </w:r>
      <w:r w:rsidRPr="005819BC">
        <w:rPr>
          <w:rFonts w:eastAsia="Times New Roman" w:cstheme="minorHAnsi"/>
          <w:color w:val="333333"/>
          <w:lang w:eastAsia="it-IT"/>
        </w:rPr>
        <w:t xml:space="preserve"> </w:t>
      </w:r>
    </w:p>
    <w:p w14:paraId="6CF00186" w14:textId="7495B8F9" w:rsidR="006029FC" w:rsidRPr="005819BC" w:rsidRDefault="00DF3351" w:rsidP="00C20F16">
      <w:pPr>
        <w:pStyle w:val="ListParagraph"/>
        <w:numPr>
          <w:ilvl w:val="0"/>
          <w:numId w:val="5"/>
        </w:numPr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>ATTRIBUZIONE DELL’AUTORE</w:t>
      </w:r>
    </w:p>
    <w:p w14:paraId="2EE629DC" w14:textId="48F540DD" w:rsidR="00DF3351" w:rsidRPr="005819BC" w:rsidRDefault="00DF3351" w:rsidP="00C20F16">
      <w:pPr>
        <w:pStyle w:val="ListParagraph"/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 xml:space="preserve">L’utente che intenda, attraverso il proprio account personale o la propria pagina aziendale, condividere i contenuti veicolati attraverso le pagine di </w:t>
      </w:r>
      <w:r w:rsidR="00242FC3" w:rsidRPr="005819BC">
        <w:rPr>
          <w:rFonts w:eastAsia="Times New Roman" w:cstheme="minorHAnsi"/>
          <w:color w:val="333333"/>
          <w:lang w:eastAsia="it-IT"/>
        </w:rPr>
        <w:t>Next S.r.l.</w:t>
      </w:r>
      <w:r w:rsidRPr="005819BC">
        <w:rPr>
          <w:rFonts w:eastAsia="Times New Roman" w:cstheme="minorHAnsi"/>
          <w:color w:val="333333"/>
          <w:lang w:eastAsia="it-IT"/>
        </w:rPr>
        <w:t xml:space="preserve"> dovrà in ogni caso rendere nota la provenienza e la paternità degli stessi</w:t>
      </w:r>
      <w:r w:rsidR="00512DFC" w:rsidRPr="005819BC">
        <w:rPr>
          <w:rFonts w:eastAsia="Times New Roman" w:cstheme="minorHAnsi"/>
          <w:color w:val="333333"/>
          <w:lang w:eastAsia="it-IT"/>
        </w:rPr>
        <w:t>. È</w:t>
      </w:r>
      <w:r w:rsidR="0097491D" w:rsidRPr="005819BC">
        <w:rPr>
          <w:rFonts w:eastAsia="Times New Roman" w:cstheme="minorHAnsi"/>
          <w:color w:val="333333"/>
          <w:lang w:eastAsia="it-IT"/>
        </w:rPr>
        <w:t xml:space="preserve"> fatto divieto a qualsiasi utente di appropriarsi di contenuti pubblicati da </w:t>
      </w:r>
      <w:r w:rsidR="00242FC3" w:rsidRPr="005819BC">
        <w:rPr>
          <w:rFonts w:eastAsia="Times New Roman" w:cstheme="minorHAnsi"/>
          <w:color w:val="333333"/>
          <w:lang w:eastAsia="it-IT"/>
        </w:rPr>
        <w:t>Next S.r.l.</w:t>
      </w:r>
      <w:r w:rsidR="0097491D" w:rsidRPr="005819BC">
        <w:rPr>
          <w:rFonts w:eastAsia="Times New Roman" w:cstheme="minorHAnsi"/>
          <w:color w:val="333333"/>
          <w:lang w:eastAsia="it-IT"/>
        </w:rPr>
        <w:t>, occultandone o alternandone la paternità o la provenienza</w:t>
      </w:r>
      <w:r w:rsidR="00512DFC" w:rsidRPr="005819BC">
        <w:rPr>
          <w:rFonts w:eastAsia="Times New Roman" w:cstheme="minorHAnsi"/>
          <w:color w:val="333333"/>
          <w:lang w:eastAsia="it-IT"/>
        </w:rPr>
        <w:t>.</w:t>
      </w:r>
    </w:p>
    <w:p w14:paraId="4BE6B93C" w14:textId="77777777" w:rsidR="00DF3351" w:rsidRPr="005819BC" w:rsidRDefault="00DF3351" w:rsidP="00C20F16">
      <w:pPr>
        <w:pStyle w:val="ListParagraph"/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</w:p>
    <w:p w14:paraId="37BBC7DC" w14:textId="2AD1705F" w:rsidR="00DF3351" w:rsidRPr="005819BC" w:rsidRDefault="00DF3351" w:rsidP="00C20F16">
      <w:pPr>
        <w:pStyle w:val="ListParagraph"/>
        <w:numPr>
          <w:ilvl w:val="0"/>
          <w:numId w:val="5"/>
        </w:numPr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 xml:space="preserve">MANOMISSIONE DEI CONTENUTI </w:t>
      </w:r>
    </w:p>
    <w:p w14:paraId="3FD0BB7D" w14:textId="151B0CDE" w:rsidR="00DF3351" w:rsidRPr="005819BC" w:rsidRDefault="00DF3351" w:rsidP="00C20F16">
      <w:pPr>
        <w:pStyle w:val="ListParagraph"/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 xml:space="preserve">Agli utenti è in ogni caso vietato manomettere, modificare o alterare i contenuti provenienti dalle pagine di </w:t>
      </w:r>
      <w:r w:rsidR="00242FC3" w:rsidRPr="005819BC">
        <w:rPr>
          <w:rFonts w:eastAsia="Times New Roman" w:cstheme="minorHAnsi"/>
          <w:color w:val="333333"/>
          <w:lang w:eastAsia="it-IT"/>
        </w:rPr>
        <w:t>Next S.r.l.</w:t>
      </w:r>
    </w:p>
    <w:p w14:paraId="6CB173FD" w14:textId="6EBB93BD" w:rsidR="00DF3351" w:rsidRPr="005819BC" w:rsidRDefault="00DF3351" w:rsidP="00C20F16">
      <w:pPr>
        <w:pStyle w:val="ListParagraph"/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</w:p>
    <w:p w14:paraId="2D1FA9FB" w14:textId="0CE2CF08" w:rsidR="00DF3351" w:rsidRPr="005819BC" w:rsidRDefault="00DF3351" w:rsidP="00C20F16">
      <w:pPr>
        <w:pStyle w:val="ListParagraph"/>
        <w:numPr>
          <w:ilvl w:val="0"/>
          <w:numId w:val="5"/>
        </w:numPr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 xml:space="preserve">UTILIZZI CONSENTITI </w:t>
      </w:r>
    </w:p>
    <w:p w14:paraId="16F83CEA" w14:textId="6D16EFD1" w:rsidR="00DF3351" w:rsidRPr="005819BC" w:rsidRDefault="00242FC3" w:rsidP="00C20F16">
      <w:pPr>
        <w:pStyle w:val="ListParagraph"/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>Next S.r.l.</w:t>
      </w:r>
      <w:r w:rsidR="00DF3351" w:rsidRPr="005819BC">
        <w:rPr>
          <w:rFonts w:eastAsia="Times New Roman" w:cstheme="minorHAnsi"/>
          <w:color w:val="333333"/>
          <w:lang w:eastAsia="it-IT"/>
        </w:rPr>
        <w:t xml:space="preserve"> consente la condivisione dei propri contenuti esclusivamente per scopi divulgativi</w:t>
      </w:r>
      <w:r w:rsidR="000B2373" w:rsidRPr="005819BC">
        <w:rPr>
          <w:rFonts w:eastAsia="Times New Roman" w:cstheme="minorHAnsi"/>
          <w:color w:val="333333"/>
          <w:lang w:eastAsia="it-IT"/>
        </w:rPr>
        <w:t xml:space="preserve"> e per promuovere le proprie attività</w:t>
      </w:r>
      <w:r w:rsidR="00DF3351" w:rsidRPr="005819BC">
        <w:rPr>
          <w:rFonts w:eastAsia="Times New Roman" w:cstheme="minorHAnsi"/>
          <w:color w:val="333333"/>
          <w:lang w:eastAsia="it-IT"/>
        </w:rPr>
        <w:t xml:space="preserve">, è pertanto fatto espresso divieto di utilizzare i contenuti </w:t>
      </w:r>
      <w:r w:rsidR="00B06971" w:rsidRPr="005819BC">
        <w:rPr>
          <w:rFonts w:eastAsia="Times New Roman" w:cstheme="minorHAnsi"/>
          <w:color w:val="333333"/>
          <w:lang w:eastAsia="it-IT"/>
        </w:rPr>
        <w:t xml:space="preserve">pubblicati da </w:t>
      </w:r>
      <w:r w:rsidRPr="005819BC">
        <w:rPr>
          <w:rFonts w:eastAsia="Times New Roman" w:cstheme="minorHAnsi"/>
          <w:color w:val="333333"/>
          <w:lang w:eastAsia="it-IT"/>
        </w:rPr>
        <w:t>Next S.r.l.</w:t>
      </w:r>
      <w:r w:rsidR="00B06971" w:rsidRPr="005819BC">
        <w:rPr>
          <w:rFonts w:eastAsia="Times New Roman" w:cstheme="minorHAnsi"/>
          <w:color w:val="333333"/>
          <w:lang w:eastAsia="it-IT"/>
        </w:rPr>
        <w:t xml:space="preserve">: </w:t>
      </w:r>
    </w:p>
    <w:p w14:paraId="7EF7A05C" w14:textId="71179F69" w:rsidR="00DF3351" w:rsidRPr="005819BC" w:rsidRDefault="00512DFC" w:rsidP="00C20F16">
      <w:pPr>
        <w:pStyle w:val="ListParagraph"/>
        <w:numPr>
          <w:ilvl w:val="0"/>
          <w:numId w:val="6"/>
        </w:numPr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>a</w:t>
      </w:r>
      <w:r w:rsidR="00DF3351" w:rsidRPr="005819BC">
        <w:rPr>
          <w:rFonts w:eastAsia="Times New Roman" w:cstheme="minorHAnsi"/>
          <w:color w:val="333333"/>
          <w:lang w:eastAsia="it-IT"/>
        </w:rPr>
        <w:t xml:space="preserve">llo scopo di denigrare le attività o i prodotti di </w:t>
      </w:r>
      <w:r w:rsidR="00242FC3" w:rsidRPr="005819BC">
        <w:rPr>
          <w:rFonts w:eastAsia="Times New Roman" w:cstheme="minorHAnsi"/>
          <w:color w:val="333333"/>
          <w:lang w:eastAsia="it-IT"/>
        </w:rPr>
        <w:t>Next S.r.l.</w:t>
      </w:r>
      <w:r w:rsidR="00DF3351" w:rsidRPr="005819BC">
        <w:rPr>
          <w:rFonts w:eastAsia="Times New Roman" w:cstheme="minorHAnsi"/>
          <w:color w:val="333333"/>
          <w:lang w:eastAsia="it-IT"/>
        </w:rPr>
        <w:t xml:space="preserve"> o dei partner della stessa</w:t>
      </w:r>
      <w:r w:rsidRPr="005819BC">
        <w:rPr>
          <w:rFonts w:eastAsia="Times New Roman" w:cstheme="minorHAnsi"/>
          <w:color w:val="333333"/>
          <w:lang w:eastAsia="it-IT"/>
        </w:rPr>
        <w:t>;</w:t>
      </w:r>
    </w:p>
    <w:p w14:paraId="7F4066B1" w14:textId="46D00AD3" w:rsidR="00DF3351" w:rsidRPr="005819BC" w:rsidRDefault="00512DFC" w:rsidP="00C20F16">
      <w:pPr>
        <w:pStyle w:val="ListParagraph"/>
        <w:numPr>
          <w:ilvl w:val="0"/>
          <w:numId w:val="6"/>
        </w:numPr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>a</w:t>
      </w:r>
      <w:r w:rsidR="00DF3351" w:rsidRPr="005819BC">
        <w:rPr>
          <w:rFonts w:eastAsia="Times New Roman" w:cstheme="minorHAnsi"/>
          <w:color w:val="333333"/>
          <w:lang w:eastAsia="it-IT"/>
        </w:rPr>
        <w:t xml:space="preserve">llo scopo di diffondere informazioni </w:t>
      </w:r>
      <w:r w:rsidR="00B06971" w:rsidRPr="005819BC">
        <w:rPr>
          <w:rFonts w:eastAsia="Times New Roman" w:cstheme="minorHAnsi"/>
          <w:color w:val="333333"/>
          <w:lang w:eastAsia="it-IT"/>
        </w:rPr>
        <w:t>riservate relative all’azienda o ai collaboratori della stessa</w:t>
      </w:r>
      <w:r w:rsidR="008D0945" w:rsidRPr="005819BC">
        <w:rPr>
          <w:rFonts w:eastAsia="Times New Roman" w:cstheme="minorHAnsi"/>
          <w:color w:val="333333"/>
          <w:lang w:eastAsia="it-IT"/>
        </w:rPr>
        <w:t>;</w:t>
      </w:r>
    </w:p>
    <w:p w14:paraId="5BD35C26" w14:textId="0B507BF9" w:rsidR="00B06971" w:rsidRPr="005819BC" w:rsidRDefault="008D0945" w:rsidP="00C20F16">
      <w:pPr>
        <w:pStyle w:val="ListParagraph"/>
        <w:numPr>
          <w:ilvl w:val="0"/>
          <w:numId w:val="6"/>
        </w:numPr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>a</w:t>
      </w:r>
      <w:r w:rsidR="00B06971" w:rsidRPr="005819BC">
        <w:rPr>
          <w:rFonts w:eastAsia="Times New Roman" w:cstheme="minorHAnsi"/>
          <w:color w:val="333333"/>
          <w:lang w:eastAsia="it-IT"/>
        </w:rPr>
        <w:t xml:space="preserve">llo scopo di promuovere i propri prodotti o le proprie attività diverse da quelle proprie di </w:t>
      </w:r>
      <w:r w:rsidR="00242FC3" w:rsidRPr="005819BC">
        <w:rPr>
          <w:rFonts w:eastAsia="Times New Roman" w:cstheme="minorHAnsi"/>
          <w:color w:val="333333"/>
          <w:lang w:eastAsia="it-IT"/>
        </w:rPr>
        <w:t>Next S.r.l.</w:t>
      </w:r>
    </w:p>
    <w:p w14:paraId="6AF2E930" w14:textId="6C5E28CC" w:rsidR="00DF3351" w:rsidRPr="005819BC" w:rsidRDefault="00B06971" w:rsidP="009B0CB6">
      <w:pPr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 xml:space="preserve">La violazione delle predette regole comporterà l’immediato e definitivo </w:t>
      </w:r>
      <w:proofErr w:type="spellStart"/>
      <w:r w:rsidRPr="005819BC">
        <w:rPr>
          <w:rFonts w:eastAsia="Times New Roman" w:cstheme="minorHAnsi"/>
          <w:color w:val="333333"/>
          <w:lang w:eastAsia="it-IT"/>
        </w:rPr>
        <w:t>ban</w:t>
      </w:r>
      <w:proofErr w:type="spellEnd"/>
      <w:r w:rsidRPr="005819BC">
        <w:rPr>
          <w:rFonts w:eastAsia="Times New Roman" w:cstheme="minorHAnsi"/>
          <w:color w:val="333333"/>
          <w:lang w:eastAsia="it-IT"/>
        </w:rPr>
        <w:t xml:space="preserve"> dell’account che abbia posto in essere le condotte e, ove pertinente, </w:t>
      </w:r>
      <w:r w:rsidR="00242FC3" w:rsidRPr="005819BC">
        <w:rPr>
          <w:rFonts w:eastAsia="Times New Roman" w:cstheme="minorHAnsi"/>
          <w:color w:val="333333"/>
          <w:lang w:eastAsia="it-IT"/>
        </w:rPr>
        <w:t>Next S.r.l.</w:t>
      </w:r>
      <w:r w:rsidRPr="005819BC">
        <w:rPr>
          <w:rFonts w:eastAsia="Times New Roman" w:cstheme="minorHAnsi"/>
          <w:color w:val="333333"/>
          <w:lang w:eastAsia="it-IT"/>
        </w:rPr>
        <w:t xml:space="preserve"> procederà presso le sedi competenti per la tutela dei propri interessi. </w:t>
      </w:r>
    </w:p>
    <w:p w14:paraId="25CF9A90" w14:textId="49D2ED88" w:rsidR="00CB0357" w:rsidRPr="005819BC" w:rsidRDefault="000E4410" w:rsidP="00C20F16">
      <w:pPr>
        <w:pStyle w:val="ListParagraph"/>
        <w:numPr>
          <w:ilvl w:val="0"/>
          <w:numId w:val="2"/>
        </w:numPr>
        <w:shd w:val="clear" w:color="auto" w:fill="FFFFFF"/>
        <w:spacing w:before="135" w:after="0" w:line="276" w:lineRule="auto"/>
        <w:jc w:val="both"/>
        <w:rPr>
          <w:rFonts w:eastAsia="Times New Roman" w:cstheme="minorHAnsi"/>
          <w:b/>
          <w:bCs/>
          <w:color w:val="333333"/>
          <w:lang w:eastAsia="it-IT"/>
        </w:rPr>
      </w:pPr>
      <w:r w:rsidRPr="005819BC">
        <w:rPr>
          <w:rFonts w:eastAsia="Times New Roman" w:cstheme="minorHAnsi"/>
          <w:b/>
          <w:bCs/>
          <w:color w:val="333333"/>
          <w:lang w:eastAsia="it-IT"/>
        </w:rPr>
        <w:t>MODERAZIONE</w:t>
      </w:r>
    </w:p>
    <w:p w14:paraId="28694255" w14:textId="605F3FA4" w:rsidR="00CB0357" w:rsidRPr="005819BC" w:rsidRDefault="000E4410" w:rsidP="00C20F16">
      <w:pPr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>Gli utenti sono invitati a cooperare con i moderatori per il mantenimento di un clima quanto più disteso e rispettoso</w:t>
      </w:r>
      <w:r w:rsidR="008D0945" w:rsidRPr="005819BC">
        <w:rPr>
          <w:rFonts w:eastAsia="Times New Roman" w:cstheme="minorHAnsi"/>
          <w:color w:val="333333"/>
          <w:lang w:eastAsia="it-IT"/>
        </w:rPr>
        <w:t xml:space="preserve"> possibile</w:t>
      </w:r>
      <w:r w:rsidRPr="005819BC">
        <w:rPr>
          <w:rFonts w:eastAsia="Times New Roman" w:cstheme="minorHAnsi"/>
          <w:color w:val="333333"/>
          <w:lang w:eastAsia="it-IT"/>
        </w:rPr>
        <w:t xml:space="preserve"> all’interno delle piattaforme social di </w:t>
      </w:r>
      <w:r w:rsidR="00242FC3" w:rsidRPr="005819BC">
        <w:rPr>
          <w:rFonts w:eastAsia="Times New Roman" w:cstheme="minorHAnsi"/>
          <w:color w:val="333333"/>
          <w:lang w:eastAsia="it-IT"/>
        </w:rPr>
        <w:t>Next S.r.l.</w:t>
      </w:r>
      <w:r w:rsidR="00A94447" w:rsidRPr="005819BC">
        <w:rPr>
          <w:rFonts w:eastAsia="Times New Roman" w:cstheme="minorHAnsi"/>
          <w:color w:val="333333"/>
          <w:lang w:eastAsia="it-IT"/>
        </w:rPr>
        <w:t>, segnalando alla pagina eventuali violazioni della presente policy</w:t>
      </w:r>
      <w:r w:rsidR="008D0945" w:rsidRPr="005819BC">
        <w:rPr>
          <w:rFonts w:eastAsia="Times New Roman" w:cstheme="minorHAnsi"/>
          <w:color w:val="333333"/>
          <w:lang w:eastAsia="it-IT"/>
        </w:rPr>
        <w:t>,</w:t>
      </w:r>
      <w:r w:rsidR="00A94447" w:rsidRPr="005819BC">
        <w:rPr>
          <w:rFonts w:eastAsia="Times New Roman" w:cstheme="minorHAnsi"/>
          <w:color w:val="333333"/>
          <w:lang w:eastAsia="it-IT"/>
        </w:rPr>
        <w:t xml:space="preserve"> delle condizioni di utilizzo del social network in questione o, ancora, delle regole generali di netiquette. </w:t>
      </w:r>
    </w:p>
    <w:p w14:paraId="34C61B34" w14:textId="029E9CCC" w:rsidR="00A94447" w:rsidRPr="005819BC" w:rsidRDefault="00A94447" w:rsidP="00C20F16">
      <w:pPr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 xml:space="preserve">In particolare, in caso di atteggiamenti violenti o intimidatori, </w:t>
      </w:r>
      <w:r w:rsidR="008D0945" w:rsidRPr="005819BC">
        <w:rPr>
          <w:rFonts w:eastAsia="Times New Roman" w:cstheme="minorHAnsi"/>
          <w:color w:val="333333"/>
          <w:lang w:eastAsia="it-IT"/>
        </w:rPr>
        <w:t xml:space="preserve">violazioni </w:t>
      </w:r>
      <w:r w:rsidRPr="005819BC">
        <w:rPr>
          <w:rFonts w:eastAsia="Times New Roman" w:cstheme="minorHAnsi"/>
          <w:color w:val="333333"/>
          <w:lang w:eastAsia="it-IT"/>
        </w:rPr>
        <w:t xml:space="preserve">delle norme che regolano la riservatezza dei diritti d’autore o delle norme disciplinanti il diritto di autore, la tutela di marchi o brevetti o la leale concorrenza sul mercato, gli utenti sono caldamente invitati a segnalare tempestivamente agli amministratori della pagina l’accaduto. </w:t>
      </w:r>
    </w:p>
    <w:p w14:paraId="5C24F75B" w14:textId="07003E93" w:rsidR="00A94447" w:rsidRPr="005819BC" w:rsidRDefault="008C1399" w:rsidP="00C20F16">
      <w:pPr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 xml:space="preserve">I moderatori sono attivi in orario di ufficio, pertanto </w:t>
      </w:r>
      <w:r w:rsidR="00242FC3" w:rsidRPr="005819BC">
        <w:rPr>
          <w:rFonts w:eastAsia="Times New Roman" w:cstheme="minorHAnsi"/>
          <w:color w:val="333333"/>
          <w:lang w:eastAsia="it-IT"/>
        </w:rPr>
        <w:t>Next S.r.l.</w:t>
      </w:r>
      <w:r w:rsidRPr="005819BC">
        <w:rPr>
          <w:rFonts w:eastAsia="Times New Roman" w:cstheme="minorHAnsi"/>
          <w:color w:val="333333"/>
          <w:lang w:eastAsia="it-IT"/>
        </w:rPr>
        <w:t xml:space="preserve"> non può garantire la moderazione della pagina negli orali serali o notturni o nei giorni festivi</w:t>
      </w:r>
      <w:r w:rsidR="008D0945" w:rsidRPr="005819BC">
        <w:rPr>
          <w:rFonts w:eastAsia="Times New Roman" w:cstheme="minorHAnsi"/>
          <w:color w:val="333333"/>
          <w:lang w:eastAsia="it-IT"/>
        </w:rPr>
        <w:t>;</w:t>
      </w:r>
      <w:r w:rsidRPr="005819BC">
        <w:rPr>
          <w:rFonts w:eastAsia="Times New Roman" w:cstheme="minorHAnsi"/>
          <w:color w:val="333333"/>
          <w:lang w:eastAsia="it-IT"/>
        </w:rPr>
        <w:t xml:space="preserve"> tuttavia, qualsiasi segnalazione sarà presa i</w:t>
      </w:r>
      <w:r w:rsidR="00125A2D" w:rsidRPr="005819BC">
        <w:rPr>
          <w:rFonts w:eastAsia="Times New Roman" w:cstheme="minorHAnsi"/>
          <w:color w:val="333333"/>
          <w:lang w:eastAsia="it-IT"/>
        </w:rPr>
        <w:t>n</w:t>
      </w:r>
      <w:r w:rsidRPr="005819BC">
        <w:rPr>
          <w:rFonts w:eastAsia="Times New Roman" w:cstheme="minorHAnsi"/>
          <w:color w:val="333333"/>
          <w:lang w:eastAsia="it-IT"/>
        </w:rPr>
        <w:t xml:space="preserve"> carico dal personale che amministra la pagina nel primo momento utile. </w:t>
      </w:r>
    </w:p>
    <w:p w14:paraId="69227D4F" w14:textId="77777777" w:rsidR="00CB0357" w:rsidRPr="005819BC" w:rsidRDefault="00CB0357" w:rsidP="00C20F16">
      <w:pPr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> </w:t>
      </w:r>
    </w:p>
    <w:p w14:paraId="6B2E3602" w14:textId="4632A182" w:rsidR="00CB0357" w:rsidRPr="005819BC" w:rsidRDefault="008D0945" w:rsidP="00C20F16">
      <w:pPr>
        <w:pStyle w:val="ListParagraph"/>
        <w:numPr>
          <w:ilvl w:val="0"/>
          <w:numId w:val="2"/>
        </w:numPr>
        <w:shd w:val="clear" w:color="auto" w:fill="FFFFFF"/>
        <w:spacing w:before="135" w:after="0" w:line="276" w:lineRule="auto"/>
        <w:jc w:val="both"/>
        <w:rPr>
          <w:rFonts w:eastAsia="Times New Roman" w:cstheme="minorHAnsi"/>
          <w:b/>
          <w:bCs/>
          <w:color w:val="333333"/>
          <w:lang w:eastAsia="it-IT"/>
        </w:rPr>
      </w:pPr>
      <w:r w:rsidRPr="005819BC">
        <w:rPr>
          <w:rFonts w:eastAsia="Times New Roman" w:cstheme="minorHAnsi"/>
          <w:b/>
          <w:bCs/>
          <w:color w:val="333333"/>
          <w:lang w:eastAsia="it-IT"/>
        </w:rPr>
        <w:lastRenderedPageBreak/>
        <w:t>LINGUE DELLA PAGINA</w:t>
      </w:r>
    </w:p>
    <w:p w14:paraId="765CAAD3" w14:textId="100AEAA2" w:rsidR="00CB0357" w:rsidRPr="005819BC" w:rsidRDefault="009B5545" w:rsidP="00C20F16">
      <w:pPr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 xml:space="preserve">Tutti i profili social di </w:t>
      </w:r>
      <w:r w:rsidR="00242FC3" w:rsidRPr="005819BC">
        <w:rPr>
          <w:rFonts w:eastAsia="Times New Roman" w:cstheme="minorHAnsi"/>
          <w:color w:val="333333"/>
          <w:lang w:eastAsia="it-IT"/>
        </w:rPr>
        <w:t>Next S.r.l.</w:t>
      </w:r>
      <w:r w:rsidRPr="005819BC">
        <w:rPr>
          <w:rFonts w:eastAsia="Times New Roman" w:cstheme="minorHAnsi"/>
          <w:color w:val="333333"/>
          <w:lang w:eastAsia="it-IT"/>
        </w:rPr>
        <w:t xml:space="preserve"> utilizzano </w:t>
      </w:r>
      <w:r w:rsidR="008D0945" w:rsidRPr="005819BC">
        <w:rPr>
          <w:rFonts w:eastAsia="Times New Roman" w:cstheme="minorHAnsi"/>
          <w:color w:val="333333"/>
          <w:lang w:eastAsia="it-IT"/>
        </w:rPr>
        <w:t>quale lingua principale l’italiano</w:t>
      </w:r>
      <w:r w:rsidRPr="005819BC">
        <w:rPr>
          <w:rFonts w:eastAsia="Times New Roman" w:cstheme="minorHAnsi"/>
          <w:color w:val="333333"/>
          <w:lang w:eastAsia="it-IT"/>
        </w:rPr>
        <w:t xml:space="preserve">, commenti o richieste effettuate in lingue diverse potrebbero venire cancellati o non ottenere risposta dalla pagina. </w:t>
      </w:r>
    </w:p>
    <w:p w14:paraId="5C125816" w14:textId="5FA517D6" w:rsidR="00CB0357" w:rsidRPr="005819BC" w:rsidRDefault="008D0945" w:rsidP="00C20F16">
      <w:pPr>
        <w:pStyle w:val="ListParagraph"/>
        <w:numPr>
          <w:ilvl w:val="0"/>
          <w:numId w:val="2"/>
        </w:numPr>
        <w:shd w:val="clear" w:color="auto" w:fill="FFFFFF"/>
        <w:spacing w:before="135" w:after="0" w:line="276" w:lineRule="auto"/>
        <w:jc w:val="both"/>
        <w:rPr>
          <w:rFonts w:eastAsia="Times New Roman" w:cstheme="minorHAnsi"/>
          <w:b/>
          <w:bCs/>
          <w:color w:val="333333"/>
          <w:lang w:eastAsia="it-IT"/>
        </w:rPr>
      </w:pPr>
      <w:r w:rsidRPr="005819BC">
        <w:rPr>
          <w:rFonts w:eastAsia="Times New Roman" w:cstheme="minorHAnsi"/>
          <w:b/>
          <w:bCs/>
          <w:color w:val="333333"/>
          <w:lang w:eastAsia="it-IT"/>
        </w:rPr>
        <w:t>CUSTOMER SERVICE</w:t>
      </w:r>
    </w:p>
    <w:p w14:paraId="56177052" w14:textId="3464D841" w:rsidR="009B5545" w:rsidRPr="005819BC" w:rsidRDefault="009B5545" w:rsidP="00C20F16">
      <w:pPr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 xml:space="preserve">I profili social di </w:t>
      </w:r>
      <w:r w:rsidR="00242FC3" w:rsidRPr="005819BC">
        <w:rPr>
          <w:rFonts w:eastAsia="Times New Roman" w:cstheme="minorHAnsi"/>
          <w:color w:val="333333"/>
          <w:lang w:eastAsia="it-IT"/>
        </w:rPr>
        <w:t>Next S.r.l.</w:t>
      </w:r>
      <w:r w:rsidRPr="005819BC">
        <w:rPr>
          <w:rFonts w:eastAsia="Times New Roman" w:cstheme="minorHAnsi"/>
          <w:color w:val="333333"/>
          <w:lang w:eastAsia="it-IT"/>
        </w:rPr>
        <w:t xml:space="preserve"> </w:t>
      </w:r>
      <w:r w:rsidR="008D0945" w:rsidRPr="005819BC">
        <w:rPr>
          <w:rFonts w:eastAsia="Times New Roman" w:cstheme="minorHAnsi"/>
          <w:color w:val="333333"/>
          <w:lang w:eastAsia="it-IT"/>
        </w:rPr>
        <w:t xml:space="preserve">hanno una funzione </w:t>
      </w:r>
      <w:r w:rsidRPr="005819BC">
        <w:rPr>
          <w:rFonts w:eastAsia="Times New Roman" w:cstheme="minorHAnsi"/>
          <w:color w:val="333333"/>
          <w:lang w:eastAsia="it-IT"/>
        </w:rPr>
        <w:t xml:space="preserve">puramente informativa e promozionale. </w:t>
      </w:r>
    </w:p>
    <w:p w14:paraId="5600A25B" w14:textId="76DD28EE" w:rsidR="00CB0357" w:rsidRPr="003A69AD" w:rsidRDefault="009B5545" w:rsidP="00C20F16">
      <w:pPr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>Di conseguenza, eventuali richieste di assistenza che ci pervengano tramite tali canali potrebbero non essere prese in considerazione, invitiamo gli utenti a rivolgersi al servizio di customer service aziendale utilizzando i canali di contatto presenti</w:t>
      </w:r>
      <w:r>
        <w:rPr>
          <w:rFonts w:eastAsia="Times New Roman" w:cstheme="minorHAnsi"/>
          <w:color w:val="333333"/>
          <w:lang w:eastAsia="it-IT"/>
        </w:rPr>
        <w:t xml:space="preserve"> nel sito </w:t>
      </w:r>
      <w:r w:rsidR="001831CB" w:rsidRPr="001831CB">
        <w:rPr>
          <w:rFonts w:eastAsia="Times New Roman" w:cstheme="minorHAnsi"/>
          <w:color w:val="333333"/>
          <w:lang w:eastAsia="it-IT"/>
        </w:rPr>
        <w:t>https://www.next-future-mobility.com/it</w:t>
      </w:r>
      <w:r w:rsidRPr="003A69AD">
        <w:rPr>
          <w:rFonts w:eastAsia="Times New Roman" w:cstheme="minorHAnsi"/>
          <w:color w:val="333333"/>
          <w:lang w:eastAsia="it-IT"/>
        </w:rPr>
        <w:t>.</w:t>
      </w:r>
      <w:r w:rsidR="009B0CB6" w:rsidRPr="003A69AD">
        <w:rPr>
          <w:rFonts w:eastAsia="Times New Roman" w:cstheme="minorHAnsi"/>
          <w:color w:val="333333"/>
          <w:lang w:eastAsia="it-IT"/>
        </w:rPr>
        <w:t xml:space="preserve"> </w:t>
      </w:r>
      <w:r w:rsidRPr="003A69AD">
        <w:rPr>
          <w:rFonts w:eastAsia="Times New Roman" w:cstheme="minorHAnsi"/>
          <w:color w:val="333333"/>
          <w:lang w:eastAsia="it-IT"/>
        </w:rPr>
        <w:t xml:space="preserve">  </w:t>
      </w:r>
    </w:p>
    <w:p w14:paraId="716163EF" w14:textId="05847030" w:rsidR="00CB0357" w:rsidRPr="003A69AD" w:rsidRDefault="008D0945" w:rsidP="00C20F16">
      <w:pPr>
        <w:pStyle w:val="ListParagraph"/>
        <w:numPr>
          <w:ilvl w:val="0"/>
          <w:numId w:val="2"/>
        </w:numPr>
        <w:shd w:val="clear" w:color="auto" w:fill="FFFFFF"/>
        <w:spacing w:before="135" w:after="0" w:line="276" w:lineRule="auto"/>
        <w:jc w:val="both"/>
        <w:rPr>
          <w:rFonts w:eastAsia="Times New Roman" w:cstheme="minorHAnsi"/>
          <w:b/>
          <w:bCs/>
          <w:color w:val="333333"/>
          <w:lang w:eastAsia="it-IT"/>
        </w:rPr>
      </w:pPr>
      <w:r w:rsidRPr="003A69AD">
        <w:rPr>
          <w:rFonts w:eastAsia="Times New Roman" w:cstheme="minorHAnsi"/>
          <w:b/>
          <w:bCs/>
          <w:color w:val="333333"/>
          <w:lang w:eastAsia="it-IT"/>
        </w:rPr>
        <w:t>PRIVACY E TUTELA DELLE INFORMAZIONI DELL’UTENT</w:t>
      </w:r>
      <w:r w:rsidR="009B0CB6" w:rsidRPr="003A69AD">
        <w:rPr>
          <w:rFonts w:eastAsia="Times New Roman" w:cstheme="minorHAnsi"/>
          <w:b/>
          <w:bCs/>
          <w:color w:val="333333"/>
          <w:lang w:eastAsia="it-IT"/>
        </w:rPr>
        <w:t>E</w:t>
      </w:r>
      <w:r w:rsidRPr="003A69AD">
        <w:rPr>
          <w:rFonts w:eastAsia="Times New Roman" w:cstheme="minorHAnsi"/>
          <w:b/>
          <w:bCs/>
          <w:color w:val="333333"/>
          <w:lang w:eastAsia="it-IT"/>
        </w:rPr>
        <w:t xml:space="preserve"> </w:t>
      </w:r>
    </w:p>
    <w:p w14:paraId="4043B0B9" w14:textId="0A26750B" w:rsidR="00CB0357" w:rsidRPr="005819BC" w:rsidRDefault="00242FC3" w:rsidP="00C20F16">
      <w:pPr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  <w:r w:rsidRPr="005819BC">
        <w:rPr>
          <w:rFonts w:eastAsia="Times New Roman" w:cstheme="minorHAnsi"/>
          <w:color w:val="333333"/>
          <w:lang w:eastAsia="it-IT"/>
        </w:rPr>
        <w:t>Next S.r.l.</w:t>
      </w:r>
      <w:r w:rsidR="00373D98" w:rsidRPr="005819BC">
        <w:rPr>
          <w:rFonts w:eastAsia="Times New Roman" w:cstheme="minorHAnsi"/>
          <w:color w:val="333333"/>
          <w:lang w:eastAsia="it-IT"/>
        </w:rPr>
        <w:t xml:space="preserve"> non ha intenzione di raccogliere informazioni qual</w:t>
      </w:r>
      <w:r w:rsidR="009B0CB6" w:rsidRPr="005819BC">
        <w:rPr>
          <w:rFonts w:eastAsia="Times New Roman" w:cstheme="minorHAnsi"/>
          <w:color w:val="333333"/>
          <w:lang w:eastAsia="it-IT"/>
        </w:rPr>
        <w:t>i</w:t>
      </w:r>
      <w:r w:rsidR="00373D98" w:rsidRPr="005819BC">
        <w:rPr>
          <w:rFonts w:eastAsia="Times New Roman" w:cstheme="minorHAnsi"/>
          <w:color w:val="333333"/>
          <w:lang w:eastAsia="it-IT"/>
        </w:rPr>
        <w:t xml:space="preserve"> il nome utente, la mail, </w:t>
      </w:r>
      <w:r w:rsidR="0048262A" w:rsidRPr="005819BC">
        <w:rPr>
          <w:rFonts w:eastAsia="Times New Roman" w:cstheme="minorHAnsi"/>
          <w:color w:val="333333"/>
          <w:lang w:eastAsia="it-IT"/>
        </w:rPr>
        <w:t xml:space="preserve">le informazioni contenute nel profilo dei propri utenti e/o followers e non effettua alcun tipo di elaborazione a scopi di profilazione o commerciale degli stessi. </w:t>
      </w:r>
    </w:p>
    <w:p w14:paraId="3D427ACD" w14:textId="6334B1F6" w:rsidR="0048262A" w:rsidRDefault="0048262A" w:rsidP="00C20F16">
      <w:pPr>
        <w:shd w:val="clear" w:color="auto" w:fill="FFFFFF"/>
        <w:spacing w:before="135" w:after="0" w:line="276" w:lineRule="auto"/>
        <w:jc w:val="both"/>
      </w:pPr>
      <w:r w:rsidRPr="005819BC">
        <w:rPr>
          <w:rFonts w:eastAsia="Times New Roman" w:cstheme="minorHAnsi"/>
          <w:color w:val="333333"/>
          <w:lang w:eastAsia="it-IT"/>
        </w:rPr>
        <w:t xml:space="preserve">Ad ogni modo, in determinati casi, come segnalazioni o richieste, </w:t>
      </w:r>
      <w:r w:rsidR="00242FC3" w:rsidRPr="005819BC">
        <w:rPr>
          <w:rFonts w:eastAsia="Times New Roman" w:cstheme="minorHAnsi"/>
          <w:color w:val="333333"/>
          <w:lang w:eastAsia="it-IT"/>
        </w:rPr>
        <w:t>Next S.r.l.</w:t>
      </w:r>
      <w:r w:rsidRPr="005819BC">
        <w:rPr>
          <w:rFonts w:eastAsia="Times New Roman" w:cstheme="minorHAnsi"/>
          <w:color w:val="333333"/>
          <w:lang w:eastAsia="it-IT"/>
        </w:rPr>
        <w:t xml:space="preserve"> raccoglierà</w:t>
      </w:r>
      <w:r>
        <w:rPr>
          <w:rFonts w:eastAsia="Times New Roman" w:cstheme="minorHAnsi"/>
          <w:color w:val="333333"/>
          <w:lang w:eastAsia="it-IT"/>
        </w:rPr>
        <w:t xml:space="preserve"> i dati dell’utente necessari all’evasione d</w:t>
      </w:r>
      <w:r w:rsidR="00662110">
        <w:rPr>
          <w:rFonts w:eastAsia="Times New Roman" w:cstheme="minorHAnsi"/>
          <w:color w:val="333333"/>
          <w:lang w:eastAsia="it-IT"/>
        </w:rPr>
        <w:t>i quanto richiesto, il trattamento di tali personali avverrà in confo</w:t>
      </w:r>
      <w:r w:rsidR="009B0CB6">
        <w:rPr>
          <w:rFonts w:eastAsia="Times New Roman" w:cstheme="minorHAnsi"/>
          <w:color w:val="333333"/>
          <w:lang w:eastAsia="it-IT"/>
        </w:rPr>
        <w:t>r</w:t>
      </w:r>
      <w:r w:rsidR="00662110">
        <w:rPr>
          <w:rFonts w:eastAsia="Times New Roman" w:cstheme="minorHAnsi"/>
          <w:color w:val="333333"/>
          <w:lang w:eastAsia="it-IT"/>
        </w:rPr>
        <w:t xml:space="preserve">mità a quanto indicato nell’informativa disponibile </w:t>
      </w:r>
      <w:r w:rsidR="00662110" w:rsidRPr="003A69AD">
        <w:rPr>
          <w:rFonts w:eastAsia="Times New Roman" w:cstheme="minorHAnsi"/>
          <w:color w:val="333333"/>
          <w:lang w:eastAsia="it-IT"/>
        </w:rPr>
        <w:t xml:space="preserve">all’indirizzo </w:t>
      </w:r>
      <w:r w:rsidR="001831CB" w:rsidRPr="001831CB">
        <w:rPr>
          <w:rFonts w:eastAsia="Times New Roman" w:cstheme="minorHAnsi"/>
          <w:color w:val="333333"/>
          <w:lang w:eastAsia="it-IT"/>
        </w:rPr>
        <w:t>https://www.next-future-mobility.com/it</w:t>
      </w:r>
      <w:r w:rsidR="009B0CB6" w:rsidRPr="003A69AD">
        <w:t>.</w:t>
      </w:r>
    </w:p>
    <w:p w14:paraId="71ECFF22" w14:textId="16BFC213" w:rsidR="00662110" w:rsidRPr="005819BC" w:rsidRDefault="00242FC3" w:rsidP="00C20F16">
      <w:pPr>
        <w:shd w:val="clear" w:color="auto" w:fill="FFFFFF"/>
        <w:spacing w:before="135" w:after="0" w:line="276" w:lineRule="auto"/>
        <w:jc w:val="both"/>
      </w:pPr>
      <w:r w:rsidRPr="005819BC">
        <w:t>Next S.r.l.</w:t>
      </w:r>
      <w:r w:rsidR="00662110" w:rsidRPr="005819BC">
        <w:t xml:space="preserve"> potrebbe trasmettere tali dati personali a soggetti terzi, i quali verranno nominati responsabili del trattamento </w:t>
      </w:r>
      <w:r w:rsidR="00662110" w:rsidRPr="005819BC">
        <w:rPr>
          <w:i/>
          <w:iCs/>
        </w:rPr>
        <w:t>e</w:t>
      </w:r>
      <w:r w:rsidR="009B0CB6" w:rsidRPr="005819BC">
        <w:rPr>
          <w:i/>
          <w:iCs/>
        </w:rPr>
        <w:t>x</w:t>
      </w:r>
      <w:r w:rsidR="00662110" w:rsidRPr="005819BC">
        <w:t xml:space="preserve"> </w:t>
      </w:r>
      <w:r w:rsidR="009B0CB6" w:rsidRPr="005819BC">
        <w:t>a</w:t>
      </w:r>
      <w:r w:rsidR="00662110" w:rsidRPr="005819BC">
        <w:t>rt. 28</w:t>
      </w:r>
      <w:r w:rsidR="003B0BEB" w:rsidRPr="005819BC">
        <w:t xml:space="preserve"> GDPR</w:t>
      </w:r>
      <w:r w:rsidR="009B0CB6" w:rsidRPr="005819BC">
        <w:t>. Per la comunicazione/</w:t>
      </w:r>
      <w:r w:rsidR="00662110" w:rsidRPr="005819BC">
        <w:t>trasferimenti a soggetti diversi da quelli in parola saranno vincolati</w:t>
      </w:r>
      <w:r w:rsidR="009B0CB6" w:rsidRPr="005819BC">
        <w:t>,</w:t>
      </w:r>
      <w:r w:rsidR="00662110" w:rsidRPr="005819BC">
        <w:t xml:space="preserve"> </w:t>
      </w:r>
      <w:r w:rsidR="009B0CB6" w:rsidRPr="005819BC">
        <w:t xml:space="preserve">invece, </w:t>
      </w:r>
      <w:r w:rsidR="00662110" w:rsidRPr="005819BC">
        <w:t xml:space="preserve">al previo rilascio di specifico consenso da parte dell’interessato. </w:t>
      </w:r>
    </w:p>
    <w:p w14:paraId="66186F9F" w14:textId="6F465B63" w:rsidR="0099249F" w:rsidRDefault="00242FC3" w:rsidP="009B0CB6">
      <w:pPr>
        <w:shd w:val="clear" w:color="auto" w:fill="FFFFFF"/>
        <w:spacing w:before="135" w:after="0" w:line="276" w:lineRule="auto"/>
        <w:jc w:val="both"/>
        <w:rPr>
          <w:rFonts w:cstheme="minorHAnsi"/>
        </w:rPr>
      </w:pPr>
      <w:r w:rsidRPr="005819BC">
        <w:t>Next S.r.l.</w:t>
      </w:r>
      <w:r w:rsidR="00662110" w:rsidRPr="005819BC">
        <w:t xml:space="preserve"> potrebbe utilizzare</w:t>
      </w:r>
      <w:r w:rsidR="00662110">
        <w:t xml:space="preserve"> tali dati personali per attività</w:t>
      </w:r>
      <w:r w:rsidR="003B0BEB">
        <w:t xml:space="preserve"> informative con riguardo a prodotti o iniziative legate alla richiesta dell’utente in questione e per finalità promozionali esclusivamente in presenza del consenso da parte dell’utente. </w:t>
      </w:r>
      <w:r w:rsidR="000B2373">
        <w:rPr>
          <w:rFonts w:cstheme="minorHAnsi"/>
        </w:rPr>
        <w:t xml:space="preserve"> </w:t>
      </w:r>
    </w:p>
    <w:p w14:paraId="4246BCF1" w14:textId="78C22408" w:rsidR="00DF058B" w:rsidRPr="009B0CB6" w:rsidRDefault="00DF058B" w:rsidP="009B0CB6">
      <w:pPr>
        <w:shd w:val="clear" w:color="auto" w:fill="FFFFFF"/>
        <w:spacing w:before="135" w:after="0" w:line="276" w:lineRule="auto"/>
        <w:jc w:val="both"/>
        <w:rPr>
          <w:rFonts w:eastAsia="Times New Roman" w:cstheme="minorHAnsi"/>
          <w:color w:val="333333"/>
          <w:lang w:eastAsia="it-IT"/>
        </w:rPr>
      </w:pPr>
      <w:r>
        <w:rPr>
          <w:rFonts w:cstheme="minorHAnsi"/>
        </w:rPr>
        <w:t>Ultimo aggiornamento: 02/0</w:t>
      </w:r>
      <w:r w:rsidR="005819BC">
        <w:rPr>
          <w:rFonts w:cstheme="minorHAnsi"/>
        </w:rPr>
        <w:t>9</w:t>
      </w:r>
      <w:r>
        <w:rPr>
          <w:rFonts w:cstheme="minorHAnsi"/>
        </w:rPr>
        <w:t>/2024</w:t>
      </w:r>
    </w:p>
    <w:sectPr w:rsidR="00DF058B" w:rsidRPr="009B0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362B7"/>
    <w:multiLevelType w:val="hybridMultilevel"/>
    <w:tmpl w:val="3E7EB776"/>
    <w:lvl w:ilvl="0" w:tplc="B4D6262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6339E7"/>
    <w:multiLevelType w:val="hybridMultilevel"/>
    <w:tmpl w:val="6CC2DA4A"/>
    <w:lvl w:ilvl="0" w:tplc="1B6C7C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7308B"/>
    <w:multiLevelType w:val="hybridMultilevel"/>
    <w:tmpl w:val="2CAC3504"/>
    <w:lvl w:ilvl="0" w:tplc="9AD213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F77DE"/>
    <w:multiLevelType w:val="hybridMultilevel"/>
    <w:tmpl w:val="D17C09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66EA0"/>
    <w:multiLevelType w:val="hybridMultilevel"/>
    <w:tmpl w:val="4A60B608"/>
    <w:lvl w:ilvl="0" w:tplc="A4641C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D17C4"/>
    <w:multiLevelType w:val="hybridMultilevel"/>
    <w:tmpl w:val="1BE8F0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483238">
    <w:abstractNumId w:val="5"/>
  </w:num>
  <w:num w:numId="2" w16cid:durableId="966156222">
    <w:abstractNumId w:val="3"/>
  </w:num>
  <w:num w:numId="3" w16cid:durableId="552161694">
    <w:abstractNumId w:val="4"/>
  </w:num>
  <w:num w:numId="4" w16cid:durableId="79447966">
    <w:abstractNumId w:val="1"/>
  </w:num>
  <w:num w:numId="5" w16cid:durableId="679357561">
    <w:abstractNumId w:val="2"/>
  </w:num>
  <w:num w:numId="6" w16cid:durableId="150897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76"/>
    <w:rsid w:val="000A3FA7"/>
    <w:rsid w:val="000B2373"/>
    <w:rsid w:val="000E4410"/>
    <w:rsid w:val="0011482F"/>
    <w:rsid w:val="00125A2D"/>
    <w:rsid w:val="001831CB"/>
    <w:rsid w:val="00196551"/>
    <w:rsid w:val="001C245B"/>
    <w:rsid w:val="00242FC3"/>
    <w:rsid w:val="003205B4"/>
    <w:rsid w:val="00346658"/>
    <w:rsid w:val="00373D98"/>
    <w:rsid w:val="003A69AD"/>
    <w:rsid w:val="003B0BEB"/>
    <w:rsid w:val="00482216"/>
    <w:rsid w:val="0048262A"/>
    <w:rsid w:val="00512DFC"/>
    <w:rsid w:val="0056781B"/>
    <w:rsid w:val="005819BC"/>
    <w:rsid w:val="005C1F05"/>
    <w:rsid w:val="005C24F9"/>
    <w:rsid w:val="005D06D1"/>
    <w:rsid w:val="006029FC"/>
    <w:rsid w:val="00617150"/>
    <w:rsid w:val="00624505"/>
    <w:rsid w:val="00635C6E"/>
    <w:rsid w:val="00662110"/>
    <w:rsid w:val="007244DD"/>
    <w:rsid w:val="0075288F"/>
    <w:rsid w:val="007E6E76"/>
    <w:rsid w:val="00882606"/>
    <w:rsid w:val="008C1399"/>
    <w:rsid w:val="008D0945"/>
    <w:rsid w:val="00924EF1"/>
    <w:rsid w:val="0097491D"/>
    <w:rsid w:val="00975DFF"/>
    <w:rsid w:val="0099249F"/>
    <w:rsid w:val="009B0CB6"/>
    <w:rsid w:val="009B5545"/>
    <w:rsid w:val="009C5074"/>
    <w:rsid w:val="00A94447"/>
    <w:rsid w:val="00B06971"/>
    <w:rsid w:val="00B2222E"/>
    <w:rsid w:val="00B7744E"/>
    <w:rsid w:val="00C20F16"/>
    <w:rsid w:val="00C75EE8"/>
    <w:rsid w:val="00CB0357"/>
    <w:rsid w:val="00CF0EF3"/>
    <w:rsid w:val="00D222FA"/>
    <w:rsid w:val="00D64517"/>
    <w:rsid w:val="00DE7CCC"/>
    <w:rsid w:val="00DF058B"/>
    <w:rsid w:val="00DF3351"/>
    <w:rsid w:val="00E14944"/>
    <w:rsid w:val="00E2414D"/>
    <w:rsid w:val="00E94980"/>
    <w:rsid w:val="00F30C6B"/>
    <w:rsid w:val="00FD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0D9B"/>
  <w15:chartTrackingRefBased/>
  <w15:docId w15:val="{F937D708-110A-4F31-8A48-9CD2CA0C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03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F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65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035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Web">
    <w:name w:val="Normal (Web)"/>
    <w:basedOn w:val="Normal"/>
    <w:uiPriority w:val="99"/>
    <w:semiHidden/>
    <w:unhideWhenUsed/>
    <w:rsid w:val="00CB0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unhideWhenUsed/>
    <w:rsid w:val="00CB03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2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7D32C068C862478D594EE788A870E2" ma:contentTypeVersion="18" ma:contentTypeDescription="Creare un nuovo documento." ma:contentTypeScope="" ma:versionID="392caf23f7f27d29e06dc868ba941526">
  <xsd:schema xmlns:xsd="http://www.w3.org/2001/XMLSchema" xmlns:xs="http://www.w3.org/2001/XMLSchema" xmlns:p="http://schemas.microsoft.com/office/2006/metadata/properties" xmlns:ns2="8f24ef9b-95b4-4293-875e-7f81973d0082" xmlns:ns3="97f025cf-1f64-40c9-95cf-82e4c75617c7" targetNamespace="http://schemas.microsoft.com/office/2006/metadata/properties" ma:root="true" ma:fieldsID="f30157bd6c6e6c03b0b65ff5b1fe9bef" ns2:_="" ns3:_="">
    <xsd:import namespace="8f24ef9b-95b4-4293-875e-7f81973d0082"/>
    <xsd:import namespace="97f025cf-1f64-40c9-95cf-82e4c7561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4ef9b-95b4-4293-875e-7f81973d0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025cf-1f64-40c9-95cf-82e4c7561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037e20-7346-4395-9a8a-880e5562079e}" ma:internalName="TaxCatchAll" ma:showField="CatchAllData" ma:web="97f025cf-1f64-40c9-95cf-82e4c7561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24ef9b-95b4-4293-875e-7f81973d0082">
      <Terms xmlns="http://schemas.microsoft.com/office/infopath/2007/PartnerControls"/>
    </lcf76f155ced4ddcb4097134ff3c332f>
    <TaxCatchAll xmlns="97f025cf-1f64-40c9-95cf-82e4c75617c7" xsi:nil="true"/>
    <_Flow_SignoffStatus xmlns="8f24ef9b-95b4-4293-875e-7f81973d0082" xsi:nil="true"/>
  </documentManagement>
</p:properties>
</file>

<file path=customXml/itemProps1.xml><?xml version="1.0" encoding="utf-8"?>
<ds:datastoreItem xmlns:ds="http://schemas.openxmlformats.org/officeDocument/2006/customXml" ds:itemID="{94F463B0-123B-467E-9898-AC6DE46F7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4ef9b-95b4-4293-875e-7f81973d0082"/>
    <ds:schemaRef ds:uri="97f025cf-1f64-40c9-95cf-82e4c7561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BAD10-8D2B-4229-898F-1975EC5D1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176A7-7F31-42E1-83B5-D5EA2A77A612}">
  <ds:schemaRefs>
    <ds:schemaRef ds:uri="http://schemas.microsoft.com/office/2006/metadata/properties"/>
    <ds:schemaRef ds:uri="http://schemas.microsoft.com/office/infopath/2007/PartnerControls"/>
    <ds:schemaRef ds:uri="8f24ef9b-95b4-4293-875e-7f81973d0082"/>
    <ds:schemaRef ds:uri="97f025cf-1f64-40c9-95cf-82e4c75617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Consulenza PrivacyStudio</dc:creator>
  <cp:keywords/>
  <dc:description/>
  <cp:lastModifiedBy>Francesco Galante</cp:lastModifiedBy>
  <cp:revision>11</cp:revision>
  <dcterms:created xsi:type="dcterms:W3CDTF">2023-09-25T16:55:00Z</dcterms:created>
  <dcterms:modified xsi:type="dcterms:W3CDTF">2024-09-13T13:54:00Z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0x010100F77D32C068C862478D594EE788A870E2</vt:lpwstr>
  </property>
  <property fmtid="{D5CDD505-2E9C-101B-9397-08002B2CF9AE}" pid="3" name="MediaServiceImageTags">
    <vt:lpwstr/>
  </property>
</Properties>
</file>